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76B" w:rsidRDefault="00970F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American University of Central Asia</w:t>
      </w:r>
    </w:p>
    <w:p w:rsidR="00C6776B" w:rsidRDefault="00970F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Liberal Arts and Sciences Department</w:t>
      </w:r>
    </w:p>
    <w:p w:rsidR="00C6776B" w:rsidRDefault="00970F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European Studies Concentration </w:t>
      </w:r>
    </w:p>
    <w:p w:rsidR="00C6776B" w:rsidRDefault="00970FDA">
      <w:pPr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202</w:t>
      </w:r>
      <w:r w:rsidR="002A491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AY Checklist</w:t>
      </w:r>
    </w:p>
    <w:p w:rsidR="00C6776B" w:rsidRDefault="00C6776B">
      <w:pPr>
        <w:pStyle w:val="Heading1"/>
        <w:spacing w:line="288" w:lineRule="auto"/>
        <w:rPr>
          <w:sz w:val="8"/>
          <w:szCs w:val="8"/>
        </w:rPr>
      </w:pPr>
    </w:p>
    <w:p w:rsidR="00C6776B" w:rsidRDefault="00970FDA">
      <w:pPr>
        <w:pStyle w:val="Heading1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Student’s Name _____________________________________   ID # ________</w:t>
      </w:r>
    </w:p>
    <w:p w:rsidR="00C6776B" w:rsidRDefault="00C6776B">
      <w:pPr>
        <w:rPr>
          <w:sz w:val="10"/>
          <w:szCs w:val="10"/>
        </w:rPr>
      </w:pPr>
    </w:p>
    <w:tbl>
      <w:tblPr>
        <w:tblStyle w:val="a7"/>
        <w:tblW w:w="1023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6"/>
        <w:gridCol w:w="851"/>
        <w:gridCol w:w="1134"/>
        <w:gridCol w:w="567"/>
        <w:gridCol w:w="2268"/>
      </w:tblGrid>
      <w:tr w:rsidR="00C6776B" w:rsidTr="00D87C0C">
        <w:tc>
          <w:tcPr>
            <w:tcW w:w="5416" w:type="dxa"/>
            <w:shd w:val="clear" w:color="auto" w:fill="D9D9D9"/>
          </w:tcPr>
          <w:p w:rsidR="00C6776B" w:rsidRDefault="00970F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General Education – 9</w:t>
            </w:r>
            <w:r w:rsidR="00DF4813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credits</w:t>
            </w:r>
          </w:p>
          <w:p w:rsidR="00C6776B" w:rsidRDefault="00970F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(102 credits limit of 100 level courses)</w:t>
            </w:r>
          </w:p>
        </w:tc>
        <w:tc>
          <w:tcPr>
            <w:tcW w:w="851" w:type="dxa"/>
            <w:shd w:val="clear" w:color="auto" w:fill="D9D9D9"/>
          </w:tcPr>
          <w:p w:rsidR="00C6776B" w:rsidRDefault="00970F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1134" w:type="dxa"/>
            <w:shd w:val="clear" w:color="auto" w:fill="D9D9D9"/>
          </w:tcPr>
          <w:p w:rsidR="00C6776B" w:rsidRDefault="00970F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Completed</w:t>
            </w:r>
          </w:p>
        </w:tc>
        <w:tc>
          <w:tcPr>
            <w:tcW w:w="567" w:type="dxa"/>
            <w:shd w:val="clear" w:color="auto" w:fill="D9D9D9"/>
          </w:tcPr>
          <w:p w:rsidR="00C6776B" w:rsidRDefault="00970F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Grade</w:t>
            </w:r>
          </w:p>
        </w:tc>
        <w:tc>
          <w:tcPr>
            <w:tcW w:w="2268" w:type="dxa"/>
            <w:shd w:val="clear" w:color="auto" w:fill="D9D9D9"/>
          </w:tcPr>
          <w:p w:rsidR="00C6776B" w:rsidRDefault="00970F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Notes</w:t>
            </w:r>
          </w:p>
        </w:tc>
      </w:tr>
      <w:tr w:rsidR="00C6776B" w:rsidTr="00D87C0C">
        <w:tc>
          <w:tcPr>
            <w:tcW w:w="5416" w:type="dxa"/>
          </w:tcPr>
          <w:p w:rsidR="00C6776B" w:rsidRDefault="00970FDA">
            <w:pPr>
              <w:rPr>
                <w:sz w:val="22"/>
                <w:szCs w:val="22"/>
                <w:highlight w:val="yellow"/>
              </w:rPr>
            </w:pPr>
            <w:r>
              <w:t>Academic Orientation program</w:t>
            </w:r>
          </w:p>
        </w:tc>
        <w:tc>
          <w:tcPr>
            <w:tcW w:w="851" w:type="dxa"/>
            <w:vAlign w:val="center"/>
          </w:tcPr>
          <w:p w:rsidR="00C6776B" w:rsidRDefault="00970FDA">
            <w:pPr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1134" w:type="dxa"/>
          </w:tcPr>
          <w:p w:rsidR="00C6776B" w:rsidRDefault="00C6776B" w:rsidP="00D87C0C">
            <w:pPr>
              <w:ind w:left="451"/>
            </w:pPr>
          </w:p>
        </w:tc>
        <w:tc>
          <w:tcPr>
            <w:tcW w:w="567" w:type="dxa"/>
          </w:tcPr>
          <w:p w:rsidR="00C6776B" w:rsidRDefault="00C6776B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776B" w:rsidTr="00D87C0C">
        <w:tc>
          <w:tcPr>
            <w:tcW w:w="5416" w:type="dxa"/>
          </w:tcPr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FYS I: English language for Liberal Arts - 4 credits, </w:t>
            </w:r>
          </w:p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English Composition for Liberal Arts I – 6 credits </w:t>
            </w:r>
          </w:p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Introduction to Philosophy I (part of FYS I) – 2 credits </w:t>
            </w:r>
          </w:p>
        </w:tc>
        <w:tc>
          <w:tcPr>
            <w:tcW w:w="851" w:type="dxa"/>
            <w:vAlign w:val="center"/>
          </w:tcPr>
          <w:p w:rsidR="00C6776B" w:rsidRDefault="00970FDA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6776B" w:rsidRDefault="00D87C0C" w:rsidP="00D87C0C">
            <w:pPr>
              <w:ind w:left="45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8F195D2" wp14:editId="470D8C15">
                      <wp:simplePos x="0" y="0"/>
                      <wp:positionH relativeFrom="column">
                        <wp:posOffset>-9556</wp:posOffset>
                      </wp:positionH>
                      <wp:positionV relativeFrom="paragraph">
                        <wp:posOffset>-149225</wp:posOffset>
                      </wp:positionV>
                      <wp:extent cx="584423" cy="3657600"/>
                      <wp:effectExtent l="0" t="0" r="25400" b="19050"/>
                      <wp:wrapNone/>
                      <wp:docPr id="29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4423" cy="3657600"/>
                                <a:chOff x="0" y="0"/>
                                <a:chExt cx="584423" cy="3657600"/>
                              </a:xfrm>
                            </wpg:grpSpPr>
                            <wps:wsp>
                              <wps:cNvPr id="1" name="Rounded Rectangle 1"/>
                              <wps:cNvSpPr/>
                              <wps:spPr>
                                <a:xfrm flipH="1">
                                  <a:off x="114300" y="129540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Rounded Rectangle 2"/>
                              <wps:cNvSpPr/>
                              <wps:spPr>
                                <a:xfrm flipH="1">
                                  <a:off x="314325" y="129540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6" name="Group 16"/>
                              <wpg:cNvGrpSpPr/>
                              <wpg:grpSpPr>
                                <a:xfrm>
                                  <a:off x="114300" y="1685925"/>
                                  <a:ext cx="323165" cy="104776"/>
                                  <a:chOff x="0" y="0"/>
                                  <a:chExt cx="323165" cy="104776"/>
                                </a:xfrm>
                              </wpg:grpSpPr>
                              <wps:wsp>
                                <wps:cNvPr id="3" name="Rounded Rectangle 3"/>
                                <wps:cNvSpPr/>
                                <wps:spPr>
                                  <a:xfrm flipH="1">
                                    <a:off x="0" y="0"/>
                                    <a:ext cx="121284" cy="104776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Rounded Rectangle 4"/>
                                <wps:cNvSpPr/>
                                <wps:spPr>
                                  <a:xfrm flipH="1">
                                    <a:off x="201881" y="0"/>
                                    <a:ext cx="121284" cy="104776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0" name="Group 10"/>
                              <wpg:cNvGrpSpPr/>
                              <wpg:grpSpPr>
                                <a:xfrm>
                                  <a:off x="114300" y="3019425"/>
                                  <a:ext cx="323166" cy="104775"/>
                                  <a:chOff x="0" y="0"/>
                                  <a:chExt cx="323166" cy="104775"/>
                                </a:xfrm>
                              </wpg:grpSpPr>
                              <wps:wsp>
                                <wps:cNvPr id="7" name="Rounded Rectangle 7"/>
                                <wps:cNvSpPr/>
                                <wps:spPr>
                                  <a:xfrm flipH="1">
                                    <a:off x="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Rounded Rectangle 8"/>
                                <wps:cNvSpPr/>
                                <wps:spPr>
                                  <a:xfrm flipH="1">
                                    <a:off x="201881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9" name="Group 9"/>
                              <wpg:cNvGrpSpPr/>
                              <wpg:grpSpPr>
                                <a:xfrm>
                                  <a:off x="114300" y="3181350"/>
                                  <a:ext cx="311290" cy="104775"/>
                                  <a:chOff x="0" y="0"/>
                                  <a:chExt cx="311290" cy="104775"/>
                                </a:xfrm>
                              </wpg:grpSpPr>
                              <wps:wsp>
                                <wps:cNvPr id="12" name="Rounded Rectangle 12"/>
                                <wps:cNvSpPr/>
                                <wps:spPr>
                                  <a:xfrm flipH="1">
                                    <a:off x="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Rounded Rectangle 13"/>
                                <wps:cNvSpPr/>
                                <wps:spPr>
                                  <a:xfrm flipH="1">
                                    <a:off x="190005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6" name="Group 6"/>
                              <wpg:cNvGrpSpPr/>
                              <wpg:grpSpPr>
                                <a:xfrm>
                                  <a:off x="114300" y="3362325"/>
                                  <a:ext cx="311290" cy="104775"/>
                                  <a:chOff x="0" y="0"/>
                                  <a:chExt cx="311290" cy="104775"/>
                                </a:xfrm>
                              </wpg:grpSpPr>
                              <wps:wsp>
                                <wps:cNvPr id="14" name="Rounded Rectangle 14"/>
                                <wps:cNvSpPr/>
                                <wps:spPr>
                                  <a:xfrm flipH="1">
                                    <a:off x="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Rounded Rectangle 15"/>
                                <wps:cNvSpPr/>
                                <wps:spPr>
                                  <a:xfrm flipH="1">
                                    <a:off x="190005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7" name="Group 17"/>
                              <wpg:cNvGrpSpPr/>
                              <wpg:grpSpPr>
                                <a:xfrm>
                                  <a:off x="0" y="3552825"/>
                                  <a:ext cx="584423" cy="104775"/>
                                  <a:chOff x="0" y="0"/>
                                  <a:chExt cx="584423" cy="104775"/>
                                </a:xfrm>
                              </wpg:grpSpPr>
                              <wps:wsp>
                                <wps:cNvPr id="19" name="Rounded Rectangle 19"/>
                                <wps:cNvSpPr/>
                                <wps:spPr>
                                  <a:xfrm flipH="1">
                                    <a:off x="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Rounded Rectangle 20"/>
                                <wps:cNvSpPr/>
                                <wps:spPr>
                                  <a:xfrm flipH="1">
                                    <a:off x="154379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" name="Rounded Rectangle 21"/>
                                <wps:cNvSpPr/>
                                <wps:spPr>
                                  <a:xfrm flipH="1">
                                    <a:off x="308758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" name="Rounded Rectangle 22"/>
                                <wps:cNvSpPr/>
                                <wps:spPr>
                                  <a:xfrm flipH="1">
                                    <a:off x="463138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1" name="Group 11"/>
                              <wpg:cNvGrpSpPr/>
                              <wpg:grpSpPr>
                                <a:xfrm>
                                  <a:off x="142875" y="2333625"/>
                                  <a:ext cx="323165" cy="104775"/>
                                  <a:chOff x="0" y="0"/>
                                  <a:chExt cx="323165" cy="104775"/>
                                </a:xfrm>
                              </wpg:grpSpPr>
                              <wps:wsp>
                                <wps:cNvPr id="23" name="Rounded Rectangle 23"/>
                                <wps:cNvSpPr/>
                                <wps:spPr>
                                  <a:xfrm flipH="1">
                                    <a:off x="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Rounded Rectangle 24"/>
                                <wps:cNvSpPr/>
                                <wps:spPr>
                                  <a:xfrm flipH="1">
                                    <a:off x="20188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" name="Rounded Rectangle 5"/>
                              <wps:cNvSpPr/>
                              <wps:spPr>
                                <a:xfrm flipH="1">
                                  <a:off x="190500" y="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Rounded Rectangle 18"/>
                              <wps:cNvSpPr/>
                              <wps:spPr>
                                <a:xfrm flipH="1">
                                  <a:off x="190500" y="32385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Rounded Rectangle 25"/>
                              <wps:cNvSpPr/>
                              <wps:spPr>
                                <a:xfrm flipH="1">
                                  <a:off x="200025" y="76200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Rounded Rectangle 26"/>
                              <wps:cNvSpPr/>
                              <wps:spPr>
                                <a:xfrm flipH="1">
                                  <a:off x="190500" y="1971675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Rounded Rectangle 27"/>
                              <wps:cNvSpPr/>
                              <wps:spPr>
                                <a:xfrm flipH="1">
                                  <a:off x="200025" y="2657475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Rounded Rectangle 28"/>
                              <wps:cNvSpPr/>
                              <wps:spPr>
                                <a:xfrm flipH="1">
                                  <a:off x="209550" y="283845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19EF0B" id="Group 29" o:spid="_x0000_s1026" style="position:absolute;margin-left:-.75pt;margin-top:-11.75pt;width:46pt;height:4in;z-index:251659264" coordsize="5844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">
                      <v:roundrect id="Rounded Rectangle 1" o:spid="_x0000_s1027" style="position:absolute;left:1143;top:12954;width:1212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" fillcolor="white [3201]" strokecolor="black [3200]" strokeweight="2pt"/>
                      <v:roundrect id="Rounded Rectangle 2" o:spid="_x0000_s1028" style="position:absolute;left:3143;top:12954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" fillcolor="white [3201]" strokecolor="black [3200]" strokeweight="2pt"/>
                      <v:group id="Group 16" o:spid="_x0000_s1029" style="position:absolute;left:1143;top:16859;width:3231;height:1048" coordsize="323165,104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roundrect id="Rounded Rectangle 3" o:spid="_x0000_s1030" style="position:absolute;width:121284;height:104776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" fillcolor="white [3201]" strokecolor="black [3200]" strokeweight="2pt"/>
                        <v:roundrect id="Rounded Rectangle 4" o:spid="_x0000_s1031" style="position:absolute;left:201881;width:121284;height:104776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" fillcolor="white [3201]" strokecolor="black [3200]" strokeweight="2pt"/>
                      </v:group>
                      <v:group id="Group 10" o:spid="_x0000_s1032" style="position:absolute;left:1143;top:30194;width:3231;height:1048" coordsize="323166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roundrect id="Rounded Rectangle 7" o:spid="_x0000_s1033" style="position:absolute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" fillcolor="white [3201]" strokecolor="black [3200]" strokeweight="2pt"/>
                        <v:roundrect id="Rounded Rectangle 8" o:spid="_x0000_s1034" style="position:absolute;left:201881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" fillcolor="white [3201]" strokecolor="black [3200]" strokeweight="2pt"/>
                      </v:group>
                      <v:group id="Group 9" o:spid="_x0000_s1035" style="position:absolute;left:1143;top:31813;width:3112;height:1048" coordsize="31129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roundrect id="Rounded Rectangle 12" o:spid="_x0000_s1036" style="position:absolute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" fillcolor="white [3201]" strokecolor="black [3200]" strokeweight="2pt"/>
                        <v:roundrect id="Rounded Rectangle 13" o:spid="_x0000_s1037" style="position:absolute;left:190005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" fillcolor="white [3201]" strokecolor="black [3200]" strokeweight="2pt"/>
                      </v:group>
                      <v:group id="Group 6" o:spid="_x0000_s1038" style="position:absolute;left:1143;top:33623;width:3112;height:1048" coordsize="31129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roundrect id="Rounded Rectangle 14" o:spid="_x0000_s1039" style="position:absolute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" fillcolor="white [3201]" strokecolor="black [3200]" strokeweight="2pt"/>
                        <v:roundrect id="Rounded Rectangle 15" o:spid="_x0000_s1040" style="position:absolute;left:190005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" fillcolor="white [3201]" strokecolor="black [3200]" strokeweight="2pt"/>
                      </v:group>
                      <v:group id="Group 17" o:spid="_x0000_s1041" style="position:absolute;top:35528;width:5844;height:1048" coordsize="5844,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roundrect id="Rounded Rectangle 19" o:spid="_x0000_s1042" style="position:absolute;width:1212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" fillcolor="white [3201]" strokecolor="black [3200]" strokeweight="2pt"/>
                        <v:roundrect id="Rounded Rectangle 20" o:spid="_x0000_s1043" style="position:absolute;left:1543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" fillcolor="white [3201]" strokecolor="black [3200]" strokeweight="2pt"/>
                        <v:roundrect id="Rounded Rectangle 21" o:spid="_x0000_s1044" style="position:absolute;left:3087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" fillcolor="white [3201]" strokecolor="black [3200]" strokeweight="2pt"/>
                        <v:roundrect id="Rounded Rectangle 22" o:spid="_x0000_s1045" style="position:absolute;left:4631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" fillcolor="white [3201]" strokecolor="black [3200]" strokeweight="2pt"/>
                      </v:group>
                      <v:group id="Group 11" o:spid="_x0000_s1046" style="position:absolute;left:1428;top:23336;width:3232;height:1048" coordsize="32316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roundrect id="Rounded Rectangle 23" o:spid="_x0000_s1047" style="position:absolute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" fillcolor="white [3201]" strokecolor="black [3200]" strokeweight="2pt"/>
                        <v:roundrect id="Rounded Rectangle 24" o:spid="_x0000_s1048" style="position:absolute;left:201880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" fillcolor="white [3201]" strokecolor="black [3200]" strokeweight="2pt"/>
                      </v:group>
                      <v:roundrect id="Rounded Rectangle 5" o:spid="_x0000_s1049" style="position:absolute;left:1905;width:1212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" fillcolor="white [3201]" strokecolor="black [3200]" strokeweight="2pt"/>
                      <v:roundrect id="Rounded Rectangle 18" o:spid="_x0000_s1050" style="position:absolute;left:1905;top:3238;width:1212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" fillcolor="white [3201]" strokecolor="black [3200]" strokeweight="2pt"/>
                      <v:roundrect id="Rounded Rectangle 25" o:spid="_x0000_s1051" style="position:absolute;left:2000;top:7620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" fillcolor="white [3201]" strokecolor="black [3200]" strokeweight="2pt"/>
                      <v:roundrect id="Rounded Rectangle 26" o:spid="_x0000_s1052" style="position:absolute;left:1905;top:19716;width:1212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" fillcolor="white [3201]" strokecolor="black [3200]" strokeweight="2pt"/>
                      <v:roundrect id="Rounded Rectangle 27" o:spid="_x0000_s1053" style="position:absolute;left:2000;top:26574;width:1213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" fillcolor="white [3201]" strokecolor="black [3200]" strokeweight="2pt"/>
                      <v:roundrect id="Rounded Rectangle 28" o:spid="_x0000_s1054" style="position:absolute;left:2095;top:28384;width:1213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" fillcolor="white [3201]" strokecolor="black [3200]" strokeweight="2pt"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776B" w:rsidTr="00D87C0C">
        <w:tc>
          <w:tcPr>
            <w:tcW w:w="5416" w:type="dxa"/>
          </w:tcPr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FYS II: English language for Liberal Arts - 4 credits,</w:t>
            </w:r>
          </w:p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 Composition for Liberal Arts II – 6 credits</w:t>
            </w:r>
          </w:p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Introduction to Philosophy II (part of FYS II) – 2 credits</w:t>
            </w:r>
          </w:p>
        </w:tc>
        <w:tc>
          <w:tcPr>
            <w:tcW w:w="851" w:type="dxa"/>
            <w:vAlign w:val="center"/>
          </w:tcPr>
          <w:p w:rsidR="00C6776B" w:rsidRDefault="00970FDA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6776B" w:rsidRDefault="00C6776B" w:rsidP="00D87C0C">
            <w:pPr>
              <w:ind w:left="451"/>
            </w:pPr>
          </w:p>
        </w:tc>
        <w:tc>
          <w:tcPr>
            <w:tcW w:w="567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776B" w:rsidTr="00D87C0C">
        <w:tc>
          <w:tcPr>
            <w:tcW w:w="5416" w:type="dxa"/>
          </w:tcPr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Kyrgyz Language and Literature I - 4 credits </w:t>
            </w:r>
          </w:p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Kyrgyz Language and Literature II - 4 credits </w:t>
            </w:r>
          </w:p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(to be completed during sophomore year)</w:t>
            </w:r>
          </w:p>
        </w:tc>
        <w:tc>
          <w:tcPr>
            <w:tcW w:w="851" w:type="dxa"/>
            <w:vAlign w:val="center"/>
          </w:tcPr>
          <w:p w:rsidR="00C6776B" w:rsidRDefault="00970FDA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C6776B" w:rsidRDefault="00C6776B" w:rsidP="00D87C0C">
            <w:pPr>
              <w:ind w:left="451"/>
            </w:pPr>
          </w:p>
        </w:tc>
        <w:tc>
          <w:tcPr>
            <w:tcW w:w="567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97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 exam in</w:t>
            </w:r>
          </w:p>
          <w:p w:rsidR="00C6776B" w:rsidRDefault="0097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 year</w:t>
            </w:r>
          </w:p>
        </w:tc>
      </w:tr>
      <w:tr w:rsidR="00C6776B" w:rsidTr="00D87C0C">
        <w:tc>
          <w:tcPr>
            <w:tcW w:w="5416" w:type="dxa"/>
          </w:tcPr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Russian Language I – 2 credits </w:t>
            </w:r>
          </w:p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Russian Language II – 2 credits </w:t>
            </w:r>
          </w:p>
        </w:tc>
        <w:tc>
          <w:tcPr>
            <w:tcW w:w="851" w:type="dxa"/>
          </w:tcPr>
          <w:p w:rsidR="00C6776B" w:rsidRDefault="00970FDA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C6776B" w:rsidRDefault="00C6776B" w:rsidP="00D87C0C">
            <w:pPr>
              <w:ind w:left="451"/>
            </w:pPr>
          </w:p>
        </w:tc>
        <w:tc>
          <w:tcPr>
            <w:tcW w:w="567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C6776B">
            <w:pPr>
              <w:jc w:val="center"/>
              <w:rPr>
                <w:sz w:val="22"/>
                <w:szCs w:val="22"/>
              </w:rPr>
            </w:pPr>
          </w:p>
        </w:tc>
      </w:tr>
      <w:tr w:rsidR="00C6776B" w:rsidTr="00D87C0C">
        <w:tc>
          <w:tcPr>
            <w:tcW w:w="5416" w:type="dxa"/>
          </w:tcPr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Mathematics and Quantitative Reasoning</w:t>
            </w:r>
          </w:p>
        </w:tc>
        <w:tc>
          <w:tcPr>
            <w:tcW w:w="851" w:type="dxa"/>
            <w:vAlign w:val="center"/>
          </w:tcPr>
          <w:p w:rsidR="00C6776B" w:rsidRDefault="00970FDA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C6776B" w:rsidRDefault="00C6776B" w:rsidP="00D87C0C">
            <w:pPr>
              <w:ind w:left="451"/>
            </w:pPr>
          </w:p>
        </w:tc>
        <w:tc>
          <w:tcPr>
            <w:tcW w:w="567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C6776B">
            <w:pPr>
              <w:jc w:val="center"/>
              <w:rPr>
                <w:sz w:val="22"/>
                <w:szCs w:val="22"/>
              </w:rPr>
            </w:pPr>
          </w:p>
        </w:tc>
      </w:tr>
      <w:tr w:rsidR="00C6776B" w:rsidTr="00D87C0C">
        <w:tc>
          <w:tcPr>
            <w:tcW w:w="5416" w:type="dxa"/>
          </w:tcPr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History of Kyrgyzstan – 4 credits </w:t>
            </w:r>
          </w:p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Geography of Kyrgyzstan – 2 credits </w:t>
            </w:r>
          </w:p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(to be completed during sophomore year)</w:t>
            </w:r>
          </w:p>
        </w:tc>
        <w:tc>
          <w:tcPr>
            <w:tcW w:w="851" w:type="dxa"/>
            <w:vAlign w:val="center"/>
          </w:tcPr>
          <w:p w:rsidR="00C6776B" w:rsidRDefault="00970FDA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C6776B" w:rsidRDefault="00C6776B" w:rsidP="00D87C0C">
            <w:pPr>
              <w:ind w:left="451"/>
            </w:pPr>
          </w:p>
        </w:tc>
        <w:tc>
          <w:tcPr>
            <w:tcW w:w="567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C6776B" w:rsidRDefault="0097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State exam in </w:t>
            </w:r>
          </w:p>
          <w:p w:rsidR="00C6776B" w:rsidRDefault="0097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year</w:t>
            </w:r>
          </w:p>
        </w:tc>
      </w:tr>
      <w:tr w:rsidR="00C6776B" w:rsidTr="00D87C0C">
        <w:tc>
          <w:tcPr>
            <w:tcW w:w="5416" w:type="dxa"/>
          </w:tcPr>
          <w:p w:rsidR="00C6776B" w:rsidRDefault="00970FD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Manas</w:t>
            </w:r>
            <w:proofErr w:type="spellEnd"/>
            <w:r>
              <w:rPr>
                <w:sz w:val="22"/>
                <w:szCs w:val="22"/>
              </w:rPr>
              <w:t xml:space="preserve"> Studies</w:t>
            </w:r>
          </w:p>
        </w:tc>
        <w:tc>
          <w:tcPr>
            <w:tcW w:w="851" w:type="dxa"/>
            <w:vAlign w:val="center"/>
          </w:tcPr>
          <w:p w:rsidR="00C6776B" w:rsidRDefault="00970FDA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C6776B" w:rsidRDefault="00C6776B" w:rsidP="00D87C0C">
            <w:pPr>
              <w:ind w:left="451"/>
            </w:pPr>
          </w:p>
        </w:tc>
        <w:tc>
          <w:tcPr>
            <w:tcW w:w="567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C6776B" w:rsidRDefault="00C6776B">
            <w:pPr>
              <w:jc w:val="center"/>
              <w:rPr>
                <w:sz w:val="22"/>
                <w:szCs w:val="22"/>
              </w:rPr>
            </w:pPr>
          </w:p>
        </w:tc>
      </w:tr>
      <w:tr w:rsidR="00C6776B" w:rsidTr="00D87C0C">
        <w:tc>
          <w:tcPr>
            <w:tcW w:w="5416" w:type="dxa"/>
          </w:tcPr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Natural Science (Concepts of Modern Sciences) </w:t>
            </w:r>
          </w:p>
        </w:tc>
        <w:tc>
          <w:tcPr>
            <w:tcW w:w="851" w:type="dxa"/>
          </w:tcPr>
          <w:p w:rsidR="00C6776B" w:rsidRDefault="00970FDA">
            <w:pPr>
              <w:tabs>
                <w:tab w:val="left" w:pos="299"/>
                <w:tab w:val="center" w:pos="370"/>
              </w:tabs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C6776B" w:rsidRDefault="00C6776B" w:rsidP="00D87C0C">
            <w:pPr>
              <w:ind w:left="451"/>
            </w:pPr>
          </w:p>
        </w:tc>
        <w:tc>
          <w:tcPr>
            <w:tcW w:w="567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C6776B">
            <w:pPr>
              <w:jc w:val="center"/>
              <w:rPr>
                <w:sz w:val="22"/>
                <w:szCs w:val="22"/>
              </w:rPr>
            </w:pPr>
          </w:p>
        </w:tc>
      </w:tr>
      <w:tr w:rsidR="00C6776B" w:rsidTr="00D87C0C">
        <w:tc>
          <w:tcPr>
            <w:tcW w:w="5416" w:type="dxa"/>
          </w:tcPr>
          <w:p w:rsidR="00C6776B" w:rsidRDefault="00DF4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Arts/Second Year Seminar*</w:t>
            </w:r>
          </w:p>
        </w:tc>
        <w:tc>
          <w:tcPr>
            <w:tcW w:w="851" w:type="dxa"/>
          </w:tcPr>
          <w:p w:rsidR="00C6776B" w:rsidRDefault="00970FDA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6776B" w:rsidRDefault="00C6776B" w:rsidP="00D87C0C">
            <w:pPr>
              <w:ind w:left="451"/>
            </w:pPr>
          </w:p>
        </w:tc>
        <w:tc>
          <w:tcPr>
            <w:tcW w:w="567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776B" w:rsidTr="00D87C0C">
        <w:tc>
          <w:tcPr>
            <w:tcW w:w="5416" w:type="dxa"/>
          </w:tcPr>
          <w:p w:rsidR="00C6776B" w:rsidRDefault="00DF4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Humanities/Second Year Seminar*</w:t>
            </w:r>
          </w:p>
        </w:tc>
        <w:tc>
          <w:tcPr>
            <w:tcW w:w="851" w:type="dxa"/>
            <w:vAlign w:val="center"/>
          </w:tcPr>
          <w:p w:rsidR="00C6776B" w:rsidRDefault="00970FDA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6776B" w:rsidRDefault="00C6776B" w:rsidP="00D87C0C">
            <w:pPr>
              <w:ind w:left="451"/>
            </w:pPr>
          </w:p>
        </w:tc>
        <w:tc>
          <w:tcPr>
            <w:tcW w:w="567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776B" w:rsidTr="00D87C0C">
        <w:trPr>
          <w:trHeight w:val="127"/>
        </w:trPr>
        <w:tc>
          <w:tcPr>
            <w:tcW w:w="5416" w:type="dxa"/>
          </w:tcPr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</w:t>
            </w:r>
            <w:r w:rsidR="00DF4813">
              <w:rPr>
                <w:sz w:val="22"/>
                <w:szCs w:val="22"/>
              </w:rPr>
              <w:t>l Sciences/Second Year Seminar*</w:t>
            </w:r>
          </w:p>
        </w:tc>
        <w:tc>
          <w:tcPr>
            <w:tcW w:w="851" w:type="dxa"/>
            <w:vAlign w:val="center"/>
          </w:tcPr>
          <w:p w:rsidR="00C6776B" w:rsidRDefault="00970FDA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6776B" w:rsidRDefault="00C6776B" w:rsidP="00D87C0C">
            <w:pPr>
              <w:ind w:left="451"/>
            </w:pPr>
          </w:p>
        </w:tc>
        <w:tc>
          <w:tcPr>
            <w:tcW w:w="567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776B" w:rsidTr="00D87C0C">
        <w:tc>
          <w:tcPr>
            <w:tcW w:w="5416" w:type="dxa"/>
          </w:tcPr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Sports (any 4 courses during 4 years of study)</w:t>
            </w:r>
          </w:p>
        </w:tc>
        <w:tc>
          <w:tcPr>
            <w:tcW w:w="851" w:type="dxa"/>
          </w:tcPr>
          <w:p w:rsidR="00C6776B" w:rsidRDefault="00970FDA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C6776B" w:rsidRDefault="00C6776B" w:rsidP="00D87C0C">
            <w:pPr>
              <w:ind w:left="451"/>
            </w:pPr>
          </w:p>
        </w:tc>
        <w:tc>
          <w:tcPr>
            <w:tcW w:w="567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970F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400 hours/0 credits</w:t>
            </w:r>
          </w:p>
        </w:tc>
      </w:tr>
      <w:tr w:rsidR="00C6776B" w:rsidTr="00D87C0C">
        <w:tc>
          <w:tcPr>
            <w:tcW w:w="5416" w:type="dxa"/>
          </w:tcPr>
          <w:p w:rsidR="00C6776B" w:rsidRDefault="00970FD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General Education: </w:t>
            </w:r>
          </w:p>
        </w:tc>
        <w:tc>
          <w:tcPr>
            <w:tcW w:w="851" w:type="dxa"/>
          </w:tcPr>
          <w:p w:rsidR="00C6776B" w:rsidRDefault="00DF4813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94</w:t>
            </w:r>
          </w:p>
        </w:tc>
        <w:tc>
          <w:tcPr>
            <w:tcW w:w="1134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776B" w:rsidTr="007E75AB">
        <w:trPr>
          <w:trHeight w:val="392"/>
        </w:trPr>
        <w:tc>
          <w:tcPr>
            <w:tcW w:w="10236" w:type="dxa"/>
            <w:gridSpan w:val="5"/>
          </w:tcPr>
          <w:p w:rsidR="00C6776B" w:rsidRDefault="00970FDA">
            <w:pPr>
              <w:spacing w:before="120"/>
              <w:ind w:left="-90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All students in their 2</w:t>
            </w:r>
            <w:r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year must take one Second Year Seminar. This seminar substitutes for one required 6-credit course in either Humanities, Social Sciences, Arts or Natural Science.</w:t>
            </w:r>
          </w:p>
        </w:tc>
      </w:tr>
      <w:tr w:rsidR="00C6776B" w:rsidTr="00D87C0C">
        <w:tc>
          <w:tcPr>
            <w:tcW w:w="5416" w:type="dxa"/>
            <w:shd w:val="clear" w:color="auto" w:fill="D9D9D9"/>
          </w:tcPr>
          <w:p w:rsidR="00C6776B" w:rsidRDefault="00970F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LAS Core Courses – 24 credits </w:t>
            </w:r>
          </w:p>
        </w:tc>
        <w:tc>
          <w:tcPr>
            <w:tcW w:w="851" w:type="dxa"/>
            <w:shd w:val="clear" w:color="auto" w:fill="D9D9D9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776B" w:rsidTr="00D87C0C">
        <w:tc>
          <w:tcPr>
            <w:tcW w:w="5416" w:type="dxa"/>
          </w:tcPr>
          <w:p w:rsidR="00C6776B" w:rsidRDefault="00970FDA">
            <w:pPr>
              <w:spacing w:before="8"/>
              <w:ind w:left="23"/>
            </w:pPr>
            <w:r>
              <w:t>Concepts of Modern Art/Arts</w:t>
            </w:r>
          </w:p>
        </w:tc>
        <w:tc>
          <w:tcPr>
            <w:tcW w:w="851" w:type="dxa"/>
            <w:vAlign w:val="center"/>
          </w:tcPr>
          <w:p w:rsidR="00C6776B" w:rsidRDefault="0097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C6776B" w:rsidRDefault="00C6776B" w:rsidP="00970FDA">
            <w:pPr>
              <w:numPr>
                <w:ilvl w:val="0"/>
                <w:numId w:val="4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Pr="00AB72F9" w:rsidRDefault="00970FDA">
            <w:pPr>
              <w:ind w:left="61" w:right="29"/>
              <w:jc w:val="center"/>
              <w:rPr>
                <w:sz w:val="20"/>
                <w:szCs w:val="20"/>
              </w:rPr>
            </w:pPr>
            <w:r w:rsidRPr="00AB72F9">
              <w:rPr>
                <w:sz w:val="20"/>
                <w:szCs w:val="20"/>
              </w:rPr>
              <w:t>Can be counted towards Arts requirement in the General Education program</w:t>
            </w:r>
          </w:p>
        </w:tc>
      </w:tr>
      <w:tr w:rsidR="00C6776B" w:rsidTr="00D87C0C">
        <w:tc>
          <w:tcPr>
            <w:tcW w:w="5416" w:type="dxa"/>
          </w:tcPr>
          <w:p w:rsidR="00C6776B" w:rsidRDefault="00970FDA">
            <w:pPr>
              <w:spacing w:before="3"/>
              <w:ind w:left="23"/>
            </w:pPr>
            <w:r>
              <w:t>World Literature/Humanities</w:t>
            </w:r>
          </w:p>
        </w:tc>
        <w:tc>
          <w:tcPr>
            <w:tcW w:w="851" w:type="dxa"/>
            <w:vAlign w:val="center"/>
          </w:tcPr>
          <w:p w:rsidR="00C6776B" w:rsidRDefault="0097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C6776B" w:rsidRDefault="00C6776B" w:rsidP="00970FDA">
            <w:pPr>
              <w:numPr>
                <w:ilvl w:val="0"/>
                <w:numId w:val="4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Pr="00AB72F9" w:rsidRDefault="00970FDA">
            <w:pPr>
              <w:ind w:left="61" w:right="29"/>
              <w:jc w:val="center"/>
              <w:rPr>
                <w:sz w:val="20"/>
                <w:szCs w:val="20"/>
              </w:rPr>
            </w:pPr>
            <w:r w:rsidRPr="00AB72F9">
              <w:rPr>
                <w:sz w:val="20"/>
                <w:szCs w:val="20"/>
              </w:rPr>
              <w:t>Can be counted towards Humanities requirement in the General Education program</w:t>
            </w:r>
          </w:p>
        </w:tc>
      </w:tr>
      <w:tr w:rsidR="00C6776B" w:rsidTr="00D87C0C">
        <w:tc>
          <w:tcPr>
            <w:tcW w:w="5416" w:type="dxa"/>
          </w:tcPr>
          <w:p w:rsidR="00C6776B" w:rsidRDefault="00970FDA">
            <w:pPr>
              <w:spacing w:line="276" w:lineRule="auto"/>
              <w:ind w:left="23" w:right="689"/>
            </w:pPr>
            <w:r>
              <w:t>Concepts of Modern Sciences/Natural Sciences</w:t>
            </w:r>
          </w:p>
        </w:tc>
        <w:tc>
          <w:tcPr>
            <w:tcW w:w="851" w:type="dxa"/>
            <w:vAlign w:val="center"/>
          </w:tcPr>
          <w:p w:rsidR="00C6776B" w:rsidRDefault="0097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C6776B" w:rsidRDefault="00C6776B" w:rsidP="00970FDA">
            <w:pPr>
              <w:numPr>
                <w:ilvl w:val="0"/>
                <w:numId w:val="4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Pr="00AB72F9" w:rsidRDefault="00970FDA">
            <w:pPr>
              <w:spacing w:line="276" w:lineRule="auto"/>
              <w:ind w:left="61" w:right="29"/>
              <w:jc w:val="center"/>
              <w:rPr>
                <w:sz w:val="20"/>
                <w:szCs w:val="20"/>
              </w:rPr>
            </w:pPr>
            <w:r w:rsidRPr="00AB72F9">
              <w:rPr>
                <w:sz w:val="20"/>
                <w:szCs w:val="20"/>
              </w:rPr>
              <w:t>Can be counted towards Natural Sciences requirement in the General Education program</w:t>
            </w:r>
          </w:p>
        </w:tc>
      </w:tr>
      <w:tr w:rsidR="00C6776B" w:rsidTr="00D87C0C">
        <w:tc>
          <w:tcPr>
            <w:tcW w:w="5416" w:type="dxa"/>
          </w:tcPr>
          <w:p w:rsidR="00C6776B" w:rsidRDefault="00970FDA">
            <w:pPr>
              <w:spacing w:line="276" w:lineRule="auto"/>
              <w:ind w:left="23" w:right="810"/>
            </w:pPr>
            <w:r>
              <w:t>Globalization and Social Sciences/Social Sciences</w:t>
            </w:r>
          </w:p>
        </w:tc>
        <w:tc>
          <w:tcPr>
            <w:tcW w:w="851" w:type="dxa"/>
            <w:vAlign w:val="center"/>
          </w:tcPr>
          <w:p w:rsidR="00C6776B" w:rsidRDefault="0097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C6776B" w:rsidRDefault="00C6776B" w:rsidP="00970FDA">
            <w:pPr>
              <w:numPr>
                <w:ilvl w:val="0"/>
                <w:numId w:val="4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Pr="00AB72F9" w:rsidRDefault="00970FDA">
            <w:pPr>
              <w:ind w:left="61" w:right="29"/>
              <w:jc w:val="center"/>
              <w:rPr>
                <w:sz w:val="20"/>
                <w:szCs w:val="20"/>
              </w:rPr>
            </w:pPr>
            <w:r w:rsidRPr="00AB72F9">
              <w:rPr>
                <w:sz w:val="20"/>
                <w:szCs w:val="20"/>
              </w:rPr>
              <w:t>Can be counted towards Social Sciences requirement in the General Education program</w:t>
            </w:r>
          </w:p>
        </w:tc>
      </w:tr>
      <w:tr w:rsidR="00C6776B" w:rsidTr="00D87C0C">
        <w:tc>
          <w:tcPr>
            <w:tcW w:w="5416" w:type="dxa"/>
          </w:tcPr>
          <w:p w:rsidR="00C6776B" w:rsidRDefault="00970FD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LAS Core Courses</w:t>
            </w:r>
          </w:p>
        </w:tc>
        <w:tc>
          <w:tcPr>
            <w:tcW w:w="851" w:type="dxa"/>
          </w:tcPr>
          <w:p w:rsidR="00C6776B" w:rsidRDefault="00970F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776B" w:rsidTr="00D87C0C">
        <w:tc>
          <w:tcPr>
            <w:tcW w:w="5416" w:type="dxa"/>
            <w:shd w:val="clear" w:color="auto" w:fill="D9D9D9"/>
          </w:tcPr>
          <w:p w:rsidR="00C6776B" w:rsidRDefault="00970FDA" w:rsidP="00CE377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Concentration Required Courses – </w:t>
            </w:r>
            <w:r w:rsidR="00CE377E">
              <w:rPr>
                <w:b/>
                <w:sz w:val="22"/>
                <w:szCs w:val="22"/>
              </w:rPr>
              <w:t>57</w:t>
            </w:r>
            <w:r>
              <w:rPr>
                <w:b/>
                <w:sz w:val="22"/>
                <w:szCs w:val="22"/>
              </w:rPr>
              <w:t xml:space="preserve"> credits </w:t>
            </w:r>
          </w:p>
        </w:tc>
        <w:tc>
          <w:tcPr>
            <w:tcW w:w="851" w:type="dxa"/>
            <w:shd w:val="clear" w:color="auto" w:fill="D9D9D9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776B" w:rsidTr="00D87C0C">
        <w:tc>
          <w:tcPr>
            <w:tcW w:w="5416" w:type="dxa"/>
          </w:tcPr>
          <w:p w:rsidR="00C6776B" w:rsidRDefault="00970FDA" w:rsidP="00D87C0C">
            <w:pPr>
              <w:spacing w:before="14"/>
              <w:ind w:right="689"/>
            </w:pPr>
            <w:r>
              <w:t xml:space="preserve">Modern Europe </w:t>
            </w:r>
          </w:p>
        </w:tc>
        <w:tc>
          <w:tcPr>
            <w:tcW w:w="851" w:type="dxa"/>
          </w:tcPr>
          <w:p w:rsidR="00C6776B" w:rsidRDefault="0097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C6776B" w:rsidRDefault="00C6776B" w:rsidP="00970FDA">
            <w:pPr>
              <w:numPr>
                <w:ilvl w:val="0"/>
                <w:numId w:val="5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970FDA" w:rsidP="00143BEE">
            <w:pPr>
              <w:jc w:val="center"/>
              <w:rPr>
                <w:sz w:val="18"/>
                <w:szCs w:val="18"/>
              </w:rPr>
            </w:pPr>
            <w:r w:rsidRPr="00143BEE">
              <w:rPr>
                <w:rFonts w:eastAsia="Times New Roman"/>
                <w:color w:val="000000"/>
              </w:rPr>
              <w:t xml:space="preserve">1 </w:t>
            </w:r>
          </w:p>
        </w:tc>
      </w:tr>
      <w:tr w:rsidR="00C6776B" w:rsidTr="00D87C0C">
        <w:tc>
          <w:tcPr>
            <w:tcW w:w="5416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European History ES/HUM 101.1 /2964</w:t>
            </w:r>
          </w:p>
        </w:tc>
        <w:tc>
          <w:tcPr>
            <w:tcW w:w="851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134" w:type="dxa"/>
          </w:tcPr>
          <w:p w:rsidR="00C6776B" w:rsidRDefault="00C6776B" w:rsidP="00970FDA">
            <w:pPr>
              <w:numPr>
                <w:ilvl w:val="0"/>
                <w:numId w:val="5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C6776B" w:rsidRDefault="00C67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:rsidR="00C6776B" w:rsidRDefault="00970FDA" w:rsidP="00143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C6776B" w:rsidTr="00D87C0C">
        <w:tc>
          <w:tcPr>
            <w:tcW w:w="5416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European Literature ES/HUM 200,1 /3025</w:t>
            </w:r>
          </w:p>
        </w:tc>
        <w:tc>
          <w:tcPr>
            <w:tcW w:w="851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134" w:type="dxa"/>
          </w:tcPr>
          <w:p w:rsidR="00C6776B" w:rsidRDefault="00C6776B" w:rsidP="00970FDA">
            <w:pPr>
              <w:numPr>
                <w:ilvl w:val="0"/>
                <w:numId w:val="5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C6776B" w:rsidRDefault="00C67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:rsidR="00C6776B" w:rsidRDefault="00970FDA" w:rsidP="00143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C6776B" w:rsidTr="00D87C0C">
        <w:trPr>
          <w:trHeight w:val="566"/>
        </w:trPr>
        <w:tc>
          <w:tcPr>
            <w:tcW w:w="5416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History of European Culture </w:t>
            </w:r>
          </w:p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ES/ART 302.1/3176</w:t>
            </w:r>
          </w:p>
        </w:tc>
        <w:tc>
          <w:tcPr>
            <w:tcW w:w="851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134" w:type="dxa"/>
          </w:tcPr>
          <w:p w:rsidR="00C6776B" w:rsidRDefault="00C6776B" w:rsidP="00970FDA">
            <w:pPr>
              <w:numPr>
                <w:ilvl w:val="0"/>
                <w:numId w:val="5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C6776B" w:rsidRDefault="00C67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:rsidR="00C6776B" w:rsidRDefault="00970FDA" w:rsidP="00143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</w:tr>
      <w:tr w:rsidR="00C6776B" w:rsidTr="00D87C0C">
        <w:tc>
          <w:tcPr>
            <w:tcW w:w="5416" w:type="dxa"/>
          </w:tcPr>
          <w:p w:rsidR="00C6776B" w:rsidRDefault="00970FDA" w:rsidP="00FE2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Research Methods </w:t>
            </w:r>
          </w:p>
        </w:tc>
        <w:tc>
          <w:tcPr>
            <w:tcW w:w="851" w:type="dxa"/>
          </w:tcPr>
          <w:p w:rsidR="00C6776B" w:rsidRDefault="00970FDA">
            <w:pP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</w:tcPr>
          <w:p w:rsidR="00C6776B" w:rsidRDefault="00C6776B" w:rsidP="00970FDA">
            <w:pPr>
              <w:numPr>
                <w:ilvl w:val="0"/>
                <w:numId w:val="5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C6776B" w:rsidRDefault="00C67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:rsidR="00C6776B" w:rsidRDefault="00970FDA" w:rsidP="00143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 w:rsidTr="00D87C0C">
        <w:tc>
          <w:tcPr>
            <w:tcW w:w="5416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Senior Thesis seminar 1 LAS – 400 /5703</w:t>
            </w:r>
          </w:p>
        </w:tc>
        <w:tc>
          <w:tcPr>
            <w:tcW w:w="851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134" w:type="dxa"/>
          </w:tcPr>
          <w:p w:rsidR="00C6776B" w:rsidRDefault="00C6776B" w:rsidP="00970FDA">
            <w:pPr>
              <w:numPr>
                <w:ilvl w:val="0"/>
                <w:numId w:val="5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C6776B" w:rsidRDefault="00C67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:rsidR="00C6776B" w:rsidRDefault="00970FDA" w:rsidP="00143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</w:tr>
      <w:tr w:rsidR="00F4486D" w:rsidTr="00D87C0C">
        <w:tc>
          <w:tcPr>
            <w:tcW w:w="5416" w:type="dxa"/>
          </w:tcPr>
          <w:p w:rsidR="00F4486D" w:rsidRDefault="00F4486D" w:rsidP="00F4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>Senior Thesis seminar 2 LAS 401 /5704</w:t>
            </w:r>
          </w:p>
        </w:tc>
        <w:tc>
          <w:tcPr>
            <w:tcW w:w="851" w:type="dxa"/>
          </w:tcPr>
          <w:p w:rsidR="00F4486D" w:rsidRDefault="00F4486D" w:rsidP="00F4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134" w:type="dxa"/>
          </w:tcPr>
          <w:p w:rsidR="00F4486D" w:rsidRDefault="00F4486D" w:rsidP="00F4486D">
            <w:pPr>
              <w:numPr>
                <w:ilvl w:val="0"/>
                <w:numId w:val="5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F4486D" w:rsidRDefault="00F4486D" w:rsidP="00F4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:rsidR="00F4486D" w:rsidRDefault="00F4486D" w:rsidP="00143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</w:tr>
      <w:tr w:rsidR="00F4486D" w:rsidTr="00D87C0C">
        <w:tc>
          <w:tcPr>
            <w:tcW w:w="5416" w:type="dxa"/>
          </w:tcPr>
          <w:p w:rsidR="00F4486D" w:rsidRDefault="00F4486D" w:rsidP="00F4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Internship </w:t>
            </w:r>
          </w:p>
        </w:tc>
        <w:tc>
          <w:tcPr>
            <w:tcW w:w="851" w:type="dxa"/>
            <w:vAlign w:val="center"/>
          </w:tcPr>
          <w:p w:rsidR="00F4486D" w:rsidRDefault="00F4486D" w:rsidP="00F4486D">
            <w:pPr>
              <w:jc w:val="center"/>
              <w:rPr>
                <w:color w:val="FF0000"/>
              </w:rPr>
            </w:pPr>
            <w:r>
              <w:t>15</w:t>
            </w:r>
          </w:p>
        </w:tc>
        <w:tc>
          <w:tcPr>
            <w:tcW w:w="1134" w:type="dxa"/>
          </w:tcPr>
          <w:p w:rsidR="00F4486D" w:rsidRDefault="00F4486D" w:rsidP="00F4486D">
            <w:pPr>
              <w:numPr>
                <w:ilvl w:val="0"/>
                <w:numId w:val="5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F4486D" w:rsidRDefault="00F4486D" w:rsidP="00F4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:rsidR="00F4486D" w:rsidRDefault="007E75AB" w:rsidP="00143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t>7,8</w:t>
            </w:r>
          </w:p>
        </w:tc>
      </w:tr>
      <w:tr w:rsidR="00F4486D" w:rsidTr="00D87C0C">
        <w:tc>
          <w:tcPr>
            <w:tcW w:w="5416" w:type="dxa"/>
          </w:tcPr>
          <w:p w:rsidR="00F4486D" w:rsidRDefault="00F4486D" w:rsidP="00F4486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Concentration Courses</w:t>
            </w:r>
          </w:p>
        </w:tc>
        <w:tc>
          <w:tcPr>
            <w:tcW w:w="851" w:type="dxa"/>
          </w:tcPr>
          <w:p w:rsidR="00F4486D" w:rsidRDefault="00CE377E" w:rsidP="00F448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1134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143BE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D87C0C">
        <w:tc>
          <w:tcPr>
            <w:tcW w:w="5416" w:type="dxa"/>
            <w:shd w:val="clear" w:color="auto" w:fill="D9D9D9"/>
          </w:tcPr>
          <w:p w:rsidR="00F4486D" w:rsidRDefault="00F4486D" w:rsidP="00F448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Major elective courses – 36 credits </w:t>
            </w:r>
          </w:p>
        </w:tc>
        <w:tc>
          <w:tcPr>
            <w:tcW w:w="851" w:type="dxa"/>
            <w:shd w:val="clear" w:color="auto" w:fill="D9D9D9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D87C0C">
        <w:tc>
          <w:tcPr>
            <w:tcW w:w="5416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 xml:space="preserve">Second language for Beginners </w:t>
            </w:r>
          </w:p>
        </w:tc>
        <w:tc>
          <w:tcPr>
            <w:tcW w:w="851" w:type="dxa"/>
          </w:tcPr>
          <w:p w:rsidR="00F4486D" w:rsidRPr="00CE377E" w:rsidRDefault="00F4486D" w:rsidP="00BB61DC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D87C0C">
        <w:tc>
          <w:tcPr>
            <w:tcW w:w="5416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Second language for Intermediates</w:t>
            </w:r>
          </w:p>
        </w:tc>
        <w:tc>
          <w:tcPr>
            <w:tcW w:w="851" w:type="dxa"/>
          </w:tcPr>
          <w:p w:rsidR="00F4486D" w:rsidRPr="00CE377E" w:rsidRDefault="00F4486D" w:rsidP="00BB61DC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D87C0C">
        <w:tc>
          <w:tcPr>
            <w:tcW w:w="5416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European Integration and External Relations</w:t>
            </w:r>
          </w:p>
        </w:tc>
        <w:tc>
          <w:tcPr>
            <w:tcW w:w="851" w:type="dxa"/>
          </w:tcPr>
          <w:p w:rsidR="00F4486D" w:rsidRPr="00CE377E" w:rsidRDefault="00F4486D" w:rsidP="00BB61DC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D87C0C">
        <w:tc>
          <w:tcPr>
            <w:tcW w:w="5416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 xml:space="preserve">European Union Law and Human Rights </w:t>
            </w:r>
          </w:p>
        </w:tc>
        <w:tc>
          <w:tcPr>
            <w:tcW w:w="851" w:type="dxa"/>
          </w:tcPr>
          <w:p w:rsidR="00F4486D" w:rsidRPr="00CE377E" w:rsidRDefault="00F4486D" w:rsidP="00BB61DC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D87C0C">
        <w:tc>
          <w:tcPr>
            <w:tcW w:w="5416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Ethnicity and Identity in Multicultural Society</w:t>
            </w:r>
          </w:p>
        </w:tc>
        <w:tc>
          <w:tcPr>
            <w:tcW w:w="851" w:type="dxa"/>
          </w:tcPr>
          <w:p w:rsidR="00F4486D" w:rsidRPr="00CE377E" w:rsidRDefault="00F4486D" w:rsidP="00BB61DC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D87C0C">
        <w:trPr>
          <w:trHeight w:val="253"/>
        </w:trPr>
        <w:tc>
          <w:tcPr>
            <w:tcW w:w="5416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Climate Change and Sustainable Development Goals </w:t>
            </w:r>
          </w:p>
        </w:tc>
        <w:tc>
          <w:tcPr>
            <w:tcW w:w="851" w:type="dxa"/>
          </w:tcPr>
          <w:p w:rsidR="00F4486D" w:rsidRPr="00CE377E" w:rsidRDefault="00F4486D" w:rsidP="00BB61DC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D87C0C">
        <w:trPr>
          <w:trHeight w:val="77"/>
        </w:trPr>
        <w:tc>
          <w:tcPr>
            <w:tcW w:w="5416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color w:val="000000"/>
                <w:sz w:val="22"/>
                <w:szCs w:val="22"/>
              </w:rPr>
              <w:t>Freedom of speech</w:t>
            </w:r>
          </w:p>
        </w:tc>
        <w:tc>
          <w:tcPr>
            <w:tcW w:w="851" w:type="dxa"/>
          </w:tcPr>
          <w:p w:rsidR="00F4486D" w:rsidRPr="00CE377E" w:rsidRDefault="00F4486D" w:rsidP="00BB61DC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D87C0C">
        <w:tc>
          <w:tcPr>
            <w:tcW w:w="5416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The Culture Industry: Coming to Terms with Popular Culture in the 20-21 cc </w:t>
            </w:r>
          </w:p>
        </w:tc>
        <w:tc>
          <w:tcPr>
            <w:tcW w:w="851" w:type="dxa"/>
          </w:tcPr>
          <w:p w:rsidR="00F4486D" w:rsidRPr="00CE377E" w:rsidRDefault="00F4486D" w:rsidP="00BB61DC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D87C0C">
        <w:tc>
          <w:tcPr>
            <w:tcW w:w="5416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color w:val="000000"/>
                <w:sz w:val="22"/>
                <w:szCs w:val="22"/>
              </w:rPr>
              <w:t>Digital Literacy</w:t>
            </w:r>
          </w:p>
        </w:tc>
        <w:tc>
          <w:tcPr>
            <w:tcW w:w="851" w:type="dxa"/>
          </w:tcPr>
          <w:p w:rsidR="00F4486D" w:rsidRPr="00CE377E" w:rsidRDefault="00F4486D" w:rsidP="00BB61DC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D87C0C">
        <w:tc>
          <w:tcPr>
            <w:tcW w:w="5416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color w:val="000000"/>
                <w:sz w:val="22"/>
                <w:szCs w:val="22"/>
              </w:rPr>
              <w:t>East and West: Differences and Peculiarities in Cinematography of Japan and Europe</w:t>
            </w:r>
          </w:p>
        </w:tc>
        <w:tc>
          <w:tcPr>
            <w:tcW w:w="851" w:type="dxa"/>
          </w:tcPr>
          <w:p w:rsidR="00F4486D" w:rsidRPr="00CE377E" w:rsidRDefault="00F4486D" w:rsidP="00BB61DC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D87C0C">
        <w:tc>
          <w:tcPr>
            <w:tcW w:w="5416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color w:val="000000"/>
                <w:sz w:val="22"/>
                <w:szCs w:val="22"/>
              </w:rPr>
              <w:t>Cinema and Holocaust</w:t>
            </w:r>
          </w:p>
        </w:tc>
        <w:tc>
          <w:tcPr>
            <w:tcW w:w="851" w:type="dxa"/>
          </w:tcPr>
          <w:p w:rsidR="00F4486D" w:rsidRPr="00CE377E" w:rsidRDefault="00F4486D" w:rsidP="00BB61DC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D87C0C">
        <w:tc>
          <w:tcPr>
            <w:tcW w:w="5416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color w:val="000000"/>
                <w:sz w:val="22"/>
                <w:szCs w:val="22"/>
              </w:rPr>
              <w:t>Language, Culture and Power</w:t>
            </w:r>
          </w:p>
        </w:tc>
        <w:tc>
          <w:tcPr>
            <w:tcW w:w="851" w:type="dxa"/>
          </w:tcPr>
          <w:p w:rsidR="00F4486D" w:rsidRPr="00CE377E" w:rsidRDefault="00F4486D" w:rsidP="00BB61DC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D87C0C">
        <w:tc>
          <w:tcPr>
            <w:tcW w:w="5416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color w:val="000000"/>
                <w:sz w:val="22"/>
                <w:szCs w:val="22"/>
              </w:rPr>
              <w:t>Russian Literature</w:t>
            </w:r>
          </w:p>
        </w:tc>
        <w:tc>
          <w:tcPr>
            <w:tcW w:w="851" w:type="dxa"/>
          </w:tcPr>
          <w:p w:rsidR="00F4486D" w:rsidRPr="00CE377E" w:rsidRDefault="00F4486D" w:rsidP="00BB61DC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D87C0C">
        <w:tc>
          <w:tcPr>
            <w:tcW w:w="5416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color w:val="000000"/>
                <w:sz w:val="22"/>
                <w:szCs w:val="22"/>
              </w:rPr>
              <w:t>Human Rights, Arts and Technologies</w:t>
            </w:r>
          </w:p>
        </w:tc>
        <w:tc>
          <w:tcPr>
            <w:tcW w:w="851" w:type="dxa"/>
          </w:tcPr>
          <w:p w:rsidR="00F4486D" w:rsidRPr="00CE377E" w:rsidRDefault="00F4486D" w:rsidP="00BB61DC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D87C0C">
        <w:tc>
          <w:tcPr>
            <w:tcW w:w="5416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Creative Industries </w:t>
            </w:r>
          </w:p>
        </w:tc>
        <w:tc>
          <w:tcPr>
            <w:tcW w:w="851" w:type="dxa"/>
            <w:shd w:val="clear" w:color="auto" w:fill="auto"/>
          </w:tcPr>
          <w:p w:rsidR="00F4486D" w:rsidRPr="00CE377E" w:rsidRDefault="00F4486D" w:rsidP="00BB61DC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D87C0C">
        <w:tc>
          <w:tcPr>
            <w:tcW w:w="5416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Introduction to Artificial Intelligence </w:t>
            </w:r>
          </w:p>
        </w:tc>
        <w:tc>
          <w:tcPr>
            <w:tcW w:w="851" w:type="dxa"/>
            <w:shd w:val="clear" w:color="auto" w:fill="auto"/>
          </w:tcPr>
          <w:p w:rsidR="00F4486D" w:rsidRPr="00CE377E" w:rsidRDefault="00F4486D" w:rsidP="00BB61DC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D87C0C">
        <w:tc>
          <w:tcPr>
            <w:tcW w:w="5416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color w:val="000000"/>
                <w:sz w:val="22"/>
                <w:szCs w:val="22"/>
              </w:rPr>
              <w:t>Cybersecurity and Society: Digital Threats to Law and Politics</w:t>
            </w:r>
          </w:p>
        </w:tc>
        <w:tc>
          <w:tcPr>
            <w:tcW w:w="851" w:type="dxa"/>
            <w:shd w:val="clear" w:color="auto" w:fill="auto"/>
          </w:tcPr>
          <w:p w:rsidR="00F4486D" w:rsidRPr="00CE377E" w:rsidRDefault="00F4486D" w:rsidP="00BB61DC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D87C0C">
        <w:tc>
          <w:tcPr>
            <w:tcW w:w="5416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Globalization, Migration and Transnationalism</w:t>
            </w:r>
          </w:p>
        </w:tc>
        <w:tc>
          <w:tcPr>
            <w:tcW w:w="851" w:type="dxa"/>
            <w:shd w:val="clear" w:color="auto" w:fill="auto"/>
          </w:tcPr>
          <w:p w:rsidR="00F4486D" w:rsidRPr="00CE377E" w:rsidRDefault="00F4486D" w:rsidP="00BB61DC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D87C0C">
        <w:tc>
          <w:tcPr>
            <w:tcW w:w="5416" w:type="dxa"/>
            <w:shd w:val="clear" w:color="auto" w:fill="auto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Human and Culture Co-evolution</w:t>
            </w:r>
          </w:p>
        </w:tc>
        <w:tc>
          <w:tcPr>
            <w:tcW w:w="851" w:type="dxa"/>
            <w:shd w:val="clear" w:color="auto" w:fill="auto"/>
          </w:tcPr>
          <w:p w:rsidR="00F4486D" w:rsidRPr="00CE377E" w:rsidRDefault="00F4486D" w:rsidP="00BB61DC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D87C0C">
        <w:trPr>
          <w:trHeight w:val="77"/>
        </w:trPr>
        <w:tc>
          <w:tcPr>
            <w:tcW w:w="5416" w:type="dxa"/>
            <w:shd w:val="clear" w:color="auto" w:fill="auto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Rock Art of Eurasia</w:t>
            </w:r>
          </w:p>
        </w:tc>
        <w:tc>
          <w:tcPr>
            <w:tcW w:w="851" w:type="dxa"/>
            <w:shd w:val="clear" w:color="auto" w:fill="auto"/>
          </w:tcPr>
          <w:p w:rsidR="00F4486D" w:rsidRPr="00CE377E" w:rsidRDefault="00F4486D" w:rsidP="00BB61DC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D87C0C">
        <w:trPr>
          <w:trHeight w:val="323"/>
        </w:trPr>
        <w:tc>
          <w:tcPr>
            <w:tcW w:w="5416" w:type="dxa"/>
            <w:shd w:val="clear" w:color="auto" w:fill="auto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 xml:space="preserve">Media, Memory, and History </w:t>
            </w:r>
          </w:p>
        </w:tc>
        <w:tc>
          <w:tcPr>
            <w:tcW w:w="851" w:type="dxa"/>
            <w:shd w:val="clear" w:color="auto" w:fill="auto"/>
          </w:tcPr>
          <w:p w:rsidR="00F4486D" w:rsidRPr="00CE377E" w:rsidRDefault="00F4486D" w:rsidP="00BB61DC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D87C0C">
        <w:tc>
          <w:tcPr>
            <w:tcW w:w="5416" w:type="dxa"/>
            <w:shd w:val="clear" w:color="auto" w:fill="auto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Media, Society, Culture</w:t>
            </w:r>
          </w:p>
        </w:tc>
        <w:tc>
          <w:tcPr>
            <w:tcW w:w="851" w:type="dxa"/>
            <w:shd w:val="clear" w:color="auto" w:fill="auto"/>
          </w:tcPr>
          <w:p w:rsidR="00F4486D" w:rsidRPr="00CE377E" w:rsidRDefault="00F4486D" w:rsidP="00BB61DC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D87C0C">
        <w:tc>
          <w:tcPr>
            <w:tcW w:w="5416" w:type="dxa"/>
            <w:shd w:val="clear" w:color="auto" w:fill="auto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Visual Communication and Its Psychological Aspects</w:t>
            </w:r>
          </w:p>
        </w:tc>
        <w:tc>
          <w:tcPr>
            <w:tcW w:w="851" w:type="dxa"/>
            <w:shd w:val="clear" w:color="auto" w:fill="auto"/>
          </w:tcPr>
          <w:p w:rsidR="00F4486D" w:rsidRPr="00CE377E" w:rsidRDefault="00F4486D" w:rsidP="00BB61DC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D87C0C">
        <w:tc>
          <w:tcPr>
            <w:tcW w:w="5416" w:type="dxa"/>
            <w:shd w:val="clear" w:color="auto" w:fill="auto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Cross-cultural Communication in the Age of Google-Translate</w:t>
            </w:r>
          </w:p>
        </w:tc>
        <w:tc>
          <w:tcPr>
            <w:tcW w:w="851" w:type="dxa"/>
            <w:shd w:val="clear" w:color="auto" w:fill="auto"/>
          </w:tcPr>
          <w:p w:rsidR="00F4486D" w:rsidRPr="00CE377E" w:rsidRDefault="00F4486D" w:rsidP="00BB61DC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D87C0C">
        <w:tc>
          <w:tcPr>
            <w:tcW w:w="5416" w:type="dxa"/>
            <w:shd w:val="clear" w:color="auto" w:fill="auto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Film Analysis and Criticism</w:t>
            </w:r>
          </w:p>
        </w:tc>
        <w:tc>
          <w:tcPr>
            <w:tcW w:w="851" w:type="dxa"/>
            <w:shd w:val="clear" w:color="auto" w:fill="auto"/>
          </w:tcPr>
          <w:p w:rsidR="00F4486D" w:rsidRPr="00CE377E" w:rsidRDefault="00F4486D" w:rsidP="00BB61DC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3854" w:rsidTr="00D87C0C">
        <w:tc>
          <w:tcPr>
            <w:tcW w:w="5416" w:type="dxa"/>
            <w:shd w:val="clear" w:color="auto" w:fill="auto"/>
          </w:tcPr>
          <w:p w:rsidR="00633854" w:rsidRDefault="00633854" w:rsidP="00F4486D">
            <w:pPr>
              <w:spacing w:before="1"/>
              <w:ind w:left="110"/>
            </w:pPr>
          </w:p>
        </w:tc>
        <w:tc>
          <w:tcPr>
            <w:tcW w:w="851" w:type="dxa"/>
            <w:shd w:val="clear" w:color="auto" w:fill="auto"/>
          </w:tcPr>
          <w:p w:rsidR="00633854" w:rsidRDefault="00633854" w:rsidP="00F4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33854" w:rsidRDefault="00633854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633854" w:rsidRDefault="00633854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633854" w:rsidRDefault="00633854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3854" w:rsidTr="00D87C0C">
        <w:tc>
          <w:tcPr>
            <w:tcW w:w="5416" w:type="dxa"/>
            <w:shd w:val="clear" w:color="auto" w:fill="auto"/>
          </w:tcPr>
          <w:p w:rsidR="00633854" w:rsidRDefault="00633854" w:rsidP="00F4486D">
            <w:pPr>
              <w:spacing w:before="1"/>
              <w:ind w:left="110"/>
            </w:pPr>
          </w:p>
        </w:tc>
        <w:tc>
          <w:tcPr>
            <w:tcW w:w="851" w:type="dxa"/>
            <w:shd w:val="clear" w:color="auto" w:fill="auto"/>
          </w:tcPr>
          <w:p w:rsidR="00633854" w:rsidRDefault="00633854" w:rsidP="00F4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33854" w:rsidRDefault="00633854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633854" w:rsidRDefault="00633854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633854" w:rsidRDefault="00633854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71E37" w:rsidTr="00D87C0C">
        <w:tc>
          <w:tcPr>
            <w:tcW w:w="5416" w:type="dxa"/>
            <w:shd w:val="clear" w:color="auto" w:fill="auto"/>
          </w:tcPr>
          <w:p w:rsidR="00971E37" w:rsidRDefault="00971E37" w:rsidP="00F4486D">
            <w:pPr>
              <w:spacing w:before="1"/>
              <w:ind w:left="110"/>
            </w:pPr>
          </w:p>
        </w:tc>
        <w:tc>
          <w:tcPr>
            <w:tcW w:w="851" w:type="dxa"/>
            <w:shd w:val="clear" w:color="auto" w:fill="auto"/>
          </w:tcPr>
          <w:p w:rsidR="00971E37" w:rsidRDefault="00971E37" w:rsidP="00F4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1E37" w:rsidRDefault="00971E37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971E37" w:rsidRDefault="00971E37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971E37" w:rsidRDefault="00971E37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71E37" w:rsidTr="00D87C0C">
        <w:tc>
          <w:tcPr>
            <w:tcW w:w="5416" w:type="dxa"/>
            <w:shd w:val="clear" w:color="auto" w:fill="auto"/>
          </w:tcPr>
          <w:p w:rsidR="00971E37" w:rsidRDefault="00971E37" w:rsidP="00F4486D">
            <w:pPr>
              <w:spacing w:before="1"/>
              <w:ind w:left="110"/>
            </w:pPr>
          </w:p>
        </w:tc>
        <w:tc>
          <w:tcPr>
            <w:tcW w:w="851" w:type="dxa"/>
            <w:shd w:val="clear" w:color="auto" w:fill="auto"/>
          </w:tcPr>
          <w:p w:rsidR="00971E37" w:rsidRDefault="00971E37" w:rsidP="00F4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1E37" w:rsidRDefault="00971E37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971E37" w:rsidRDefault="00971E37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971E37" w:rsidRDefault="00971E37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71E37" w:rsidTr="00D87C0C">
        <w:tc>
          <w:tcPr>
            <w:tcW w:w="5416" w:type="dxa"/>
            <w:shd w:val="clear" w:color="auto" w:fill="auto"/>
          </w:tcPr>
          <w:p w:rsidR="00971E37" w:rsidRDefault="00971E37" w:rsidP="00F4486D">
            <w:pPr>
              <w:spacing w:before="1"/>
              <w:ind w:left="110"/>
            </w:pPr>
          </w:p>
        </w:tc>
        <w:tc>
          <w:tcPr>
            <w:tcW w:w="851" w:type="dxa"/>
            <w:shd w:val="clear" w:color="auto" w:fill="auto"/>
          </w:tcPr>
          <w:p w:rsidR="00971E37" w:rsidRDefault="00971E37" w:rsidP="00F4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1E37" w:rsidRDefault="00971E37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971E37" w:rsidRDefault="00971E37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971E37" w:rsidRDefault="00971E37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05E07" w:rsidTr="00D87C0C">
        <w:tc>
          <w:tcPr>
            <w:tcW w:w="5416" w:type="dxa"/>
            <w:shd w:val="clear" w:color="auto" w:fill="auto"/>
          </w:tcPr>
          <w:p w:rsidR="00505E07" w:rsidRDefault="00505E07" w:rsidP="00F4486D">
            <w:pPr>
              <w:spacing w:before="1"/>
              <w:ind w:left="110"/>
            </w:pPr>
          </w:p>
        </w:tc>
        <w:tc>
          <w:tcPr>
            <w:tcW w:w="851" w:type="dxa"/>
            <w:shd w:val="clear" w:color="auto" w:fill="auto"/>
          </w:tcPr>
          <w:p w:rsidR="00505E07" w:rsidRDefault="00505E07" w:rsidP="00F4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05E07" w:rsidRDefault="00505E07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505E07" w:rsidRDefault="00505E07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505E07" w:rsidRDefault="00505E07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D87C0C">
        <w:tc>
          <w:tcPr>
            <w:tcW w:w="5416" w:type="dxa"/>
            <w:shd w:val="clear" w:color="auto" w:fill="auto"/>
          </w:tcPr>
          <w:p w:rsidR="00F4486D" w:rsidRDefault="00F4486D" w:rsidP="00F4486D">
            <w:pPr>
              <w:ind w:left="110"/>
              <w:jc w:val="right"/>
            </w:pPr>
            <w:r>
              <w:rPr>
                <w:b/>
                <w:sz w:val="22"/>
                <w:szCs w:val="22"/>
              </w:rPr>
              <w:t xml:space="preserve">Total major elective courses </w:t>
            </w:r>
          </w:p>
        </w:tc>
        <w:tc>
          <w:tcPr>
            <w:tcW w:w="851" w:type="dxa"/>
            <w:shd w:val="clear" w:color="auto" w:fill="auto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F4486D" w:rsidRDefault="00F4486D" w:rsidP="00F4486D">
            <w:pPr>
              <w:ind w:left="453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704F" w:rsidTr="008E4900">
        <w:tc>
          <w:tcPr>
            <w:tcW w:w="10236" w:type="dxa"/>
            <w:gridSpan w:val="5"/>
            <w:shd w:val="clear" w:color="auto" w:fill="D9D9D9"/>
          </w:tcPr>
          <w:p w:rsidR="006E704F" w:rsidRDefault="006E704F" w:rsidP="006E704F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2C2C2C"/>
              </w:rPr>
              <w:t>Note: the list of concentration electives is subject to constant update</w:t>
            </w:r>
          </w:p>
        </w:tc>
      </w:tr>
      <w:tr w:rsidR="00CE377E" w:rsidTr="00CE377E">
        <w:tc>
          <w:tcPr>
            <w:tcW w:w="5416" w:type="dxa"/>
            <w:vAlign w:val="center"/>
          </w:tcPr>
          <w:p w:rsidR="00CE377E" w:rsidRPr="008D0FE3" w:rsidRDefault="00CE377E" w:rsidP="00F4486D">
            <w:pPr>
              <w:rPr>
                <w:b/>
                <w:sz w:val="22"/>
                <w:szCs w:val="22"/>
              </w:rPr>
            </w:pPr>
            <w:r w:rsidRPr="008D0FE3">
              <w:rPr>
                <w:b/>
                <w:sz w:val="22"/>
                <w:szCs w:val="22"/>
              </w:rPr>
              <w:t>Elective courses (from outside the student’s major)</w:t>
            </w:r>
          </w:p>
        </w:tc>
        <w:tc>
          <w:tcPr>
            <w:tcW w:w="851" w:type="dxa"/>
            <w:vAlign w:val="center"/>
          </w:tcPr>
          <w:p w:rsidR="00CE377E" w:rsidRPr="008D0FE3" w:rsidRDefault="00CE377E" w:rsidP="00F4486D">
            <w:pPr>
              <w:jc w:val="center"/>
              <w:rPr>
                <w:b/>
                <w:sz w:val="22"/>
                <w:szCs w:val="22"/>
              </w:rPr>
            </w:pPr>
            <w:r w:rsidRPr="008D0FE3"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3969" w:type="dxa"/>
            <w:gridSpan w:val="3"/>
          </w:tcPr>
          <w:p w:rsidR="00CE377E" w:rsidRPr="00633854" w:rsidRDefault="00CE377E" w:rsidP="00F4486D">
            <w:pPr>
              <w:rPr>
                <w:sz w:val="20"/>
                <w:szCs w:val="20"/>
              </w:rPr>
            </w:pPr>
            <w:r w:rsidRPr="00633854">
              <w:rPr>
                <w:sz w:val="20"/>
                <w:szCs w:val="20"/>
              </w:rPr>
              <w:t>In fact 70 credits are available due to overlap of LAS core courses and Gen Ed courses.</w:t>
            </w:r>
          </w:p>
        </w:tc>
      </w:tr>
      <w:tr w:rsidR="00CE377E" w:rsidTr="00D87C0C">
        <w:tc>
          <w:tcPr>
            <w:tcW w:w="5416" w:type="dxa"/>
          </w:tcPr>
          <w:p w:rsidR="00CE377E" w:rsidRPr="001433E4" w:rsidRDefault="00CE377E" w:rsidP="00CE377E">
            <w:pPr>
              <w:pStyle w:val="NormalWeb"/>
              <w:spacing w:before="4" w:beforeAutospacing="0" w:after="0" w:afterAutospacing="0"/>
              <w:rPr>
                <w:b/>
                <w:sz w:val="22"/>
                <w:szCs w:val="22"/>
              </w:rPr>
            </w:pPr>
            <w:r w:rsidRPr="001433E4">
              <w:rPr>
                <w:b/>
                <w:sz w:val="22"/>
                <w:szCs w:val="22"/>
              </w:rPr>
              <w:t xml:space="preserve">General Education 94 </w:t>
            </w:r>
            <w:r>
              <w:rPr>
                <w:b/>
                <w:sz w:val="22"/>
                <w:szCs w:val="22"/>
              </w:rPr>
              <w:t>including</w:t>
            </w:r>
            <w:r w:rsidRPr="001433E4">
              <w:rPr>
                <w:b/>
                <w:sz w:val="22"/>
                <w:szCs w:val="22"/>
              </w:rPr>
              <w:t xml:space="preserve"> LAS Core Courses 24 </w:t>
            </w:r>
          </w:p>
        </w:tc>
        <w:tc>
          <w:tcPr>
            <w:tcW w:w="851" w:type="dxa"/>
          </w:tcPr>
          <w:p w:rsidR="00CE377E" w:rsidRPr="001433E4" w:rsidRDefault="00CE377E" w:rsidP="00CE377E">
            <w:pPr>
              <w:spacing w:before="11"/>
              <w:ind w:left="-90" w:right="-114" w:hanging="161"/>
              <w:jc w:val="center"/>
              <w:rPr>
                <w:rFonts w:eastAsia="Times New Roman"/>
                <w:b/>
              </w:rPr>
            </w:pPr>
            <w:r w:rsidRPr="001433E4">
              <w:rPr>
                <w:rFonts w:eastAsia="Times New Roman"/>
                <w:b/>
              </w:rPr>
              <w:t>94</w:t>
            </w:r>
          </w:p>
        </w:tc>
        <w:tc>
          <w:tcPr>
            <w:tcW w:w="1134" w:type="dxa"/>
          </w:tcPr>
          <w:p w:rsidR="00CE377E" w:rsidRPr="001433E4" w:rsidRDefault="00CE377E" w:rsidP="00CE377E">
            <w:pPr>
              <w:numPr>
                <w:ilvl w:val="0"/>
                <w:numId w:val="7"/>
              </w:numPr>
              <w:ind w:hanging="641"/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CE377E" w:rsidRPr="00633854" w:rsidRDefault="00CE377E" w:rsidP="00CE377E">
            <w:pPr>
              <w:rPr>
                <w:sz w:val="20"/>
                <w:szCs w:val="20"/>
              </w:rPr>
            </w:pPr>
          </w:p>
        </w:tc>
      </w:tr>
      <w:tr w:rsidR="00CE377E" w:rsidTr="00D87C0C">
        <w:tc>
          <w:tcPr>
            <w:tcW w:w="5416" w:type="dxa"/>
          </w:tcPr>
          <w:p w:rsidR="00CE377E" w:rsidRPr="001433E4" w:rsidRDefault="00CE377E" w:rsidP="00CE377E">
            <w:pPr>
              <w:rPr>
                <w:rFonts w:eastAsia="Times New Roman"/>
                <w:b/>
              </w:rPr>
            </w:pPr>
            <w:r w:rsidRPr="001433E4">
              <w:rPr>
                <w:rFonts w:eastAsia="Times New Roman"/>
                <w:b/>
              </w:rPr>
              <w:t xml:space="preserve">Concentration Required Courses </w:t>
            </w:r>
          </w:p>
        </w:tc>
        <w:tc>
          <w:tcPr>
            <w:tcW w:w="851" w:type="dxa"/>
          </w:tcPr>
          <w:p w:rsidR="00CE377E" w:rsidRPr="001433E4" w:rsidRDefault="00CE377E" w:rsidP="00CE377E">
            <w:pPr>
              <w:spacing w:before="11"/>
              <w:ind w:left="-90" w:right="-114" w:hanging="161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57</w:t>
            </w:r>
          </w:p>
        </w:tc>
        <w:tc>
          <w:tcPr>
            <w:tcW w:w="1134" w:type="dxa"/>
          </w:tcPr>
          <w:p w:rsidR="00CE377E" w:rsidRPr="001433E4" w:rsidRDefault="00CE377E" w:rsidP="00CE377E">
            <w:pPr>
              <w:numPr>
                <w:ilvl w:val="0"/>
                <w:numId w:val="7"/>
              </w:numPr>
              <w:ind w:hanging="641"/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CE377E" w:rsidRPr="00633854" w:rsidRDefault="00CE377E" w:rsidP="00CE377E">
            <w:pPr>
              <w:rPr>
                <w:sz w:val="20"/>
                <w:szCs w:val="20"/>
              </w:rPr>
            </w:pPr>
          </w:p>
        </w:tc>
      </w:tr>
      <w:tr w:rsidR="00CE377E" w:rsidTr="00D87C0C">
        <w:tc>
          <w:tcPr>
            <w:tcW w:w="5416" w:type="dxa"/>
          </w:tcPr>
          <w:p w:rsidR="00CE377E" w:rsidRPr="001433E4" w:rsidRDefault="00CE377E" w:rsidP="00CE377E">
            <w:pPr>
              <w:rPr>
                <w:rFonts w:eastAsia="Times New Roman"/>
                <w:b/>
              </w:rPr>
            </w:pPr>
            <w:r w:rsidRPr="001433E4">
              <w:rPr>
                <w:rFonts w:eastAsia="Times New Roman"/>
                <w:b/>
              </w:rPr>
              <w:t xml:space="preserve">Major elective courses </w:t>
            </w:r>
          </w:p>
        </w:tc>
        <w:tc>
          <w:tcPr>
            <w:tcW w:w="851" w:type="dxa"/>
          </w:tcPr>
          <w:p w:rsidR="00CE377E" w:rsidRPr="001433E4" w:rsidRDefault="00CE377E" w:rsidP="00CE377E">
            <w:pPr>
              <w:spacing w:before="11"/>
              <w:ind w:left="-90" w:right="-114" w:hanging="161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36</w:t>
            </w:r>
          </w:p>
        </w:tc>
        <w:tc>
          <w:tcPr>
            <w:tcW w:w="1134" w:type="dxa"/>
          </w:tcPr>
          <w:p w:rsidR="00CE377E" w:rsidRPr="001433E4" w:rsidRDefault="00CE377E" w:rsidP="00CE377E">
            <w:pPr>
              <w:numPr>
                <w:ilvl w:val="0"/>
                <w:numId w:val="7"/>
              </w:numPr>
              <w:ind w:hanging="641"/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CE377E" w:rsidRPr="00633854" w:rsidRDefault="00CE377E" w:rsidP="00CE377E">
            <w:pPr>
              <w:rPr>
                <w:sz w:val="20"/>
                <w:szCs w:val="20"/>
              </w:rPr>
            </w:pPr>
          </w:p>
        </w:tc>
      </w:tr>
      <w:tr w:rsidR="00CE377E" w:rsidTr="00D87C0C">
        <w:tc>
          <w:tcPr>
            <w:tcW w:w="5416" w:type="dxa"/>
          </w:tcPr>
          <w:p w:rsidR="00CE377E" w:rsidRPr="001433E4" w:rsidRDefault="00CE377E" w:rsidP="00CE377E">
            <w:pPr>
              <w:pStyle w:val="NormalWeb"/>
              <w:spacing w:before="2" w:beforeAutospacing="0" w:after="0" w:afterAutospacing="0"/>
              <w:ind w:right="412"/>
              <w:rPr>
                <w:b/>
                <w:sz w:val="22"/>
                <w:szCs w:val="22"/>
              </w:rPr>
            </w:pPr>
            <w:r w:rsidRPr="001433E4">
              <w:rPr>
                <w:b/>
                <w:sz w:val="22"/>
                <w:szCs w:val="22"/>
              </w:rPr>
              <w:t>Other electives</w:t>
            </w:r>
          </w:p>
        </w:tc>
        <w:tc>
          <w:tcPr>
            <w:tcW w:w="851" w:type="dxa"/>
          </w:tcPr>
          <w:p w:rsidR="00CE377E" w:rsidRPr="001433E4" w:rsidRDefault="00CE377E" w:rsidP="00CE377E">
            <w:pPr>
              <w:spacing w:before="11"/>
              <w:ind w:left="-90" w:right="-114" w:hanging="161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70</w:t>
            </w:r>
          </w:p>
        </w:tc>
        <w:tc>
          <w:tcPr>
            <w:tcW w:w="1134" w:type="dxa"/>
          </w:tcPr>
          <w:p w:rsidR="00CE377E" w:rsidRPr="001433E4" w:rsidRDefault="00CE377E" w:rsidP="00CE377E">
            <w:pPr>
              <w:numPr>
                <w:ilvl w:val="0"/>
                <w:numId w:val="7"/>
              </w:numPr>
              <w:ind w:hanging="641"/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CE377E" w:rsidRPr="00633854" w:rsidRDefault="00CE377E" w:rsidP="00CE377E">
            <w:pPr>
              <w:rPr>
                <w:sz w:val="20"/>
                <w:szCs w:val="20"/>
              </w:rPr>
            </w:pPr>
          </w:p>
        </w:tc>
      </w:tr>
      <w:tr w:rsidR="00CE377E" w:rsidTr="00D87C0C">
        <w:tc>
          <w:tcPr>
            <w:tcW w:w="5416" w:type="dxa"/>
            <w:vAlign w:val="center"/>
          </w:tcPr>
          <w:p w:rsidR="00CE377E" w:rsidRPr="001433E4" w:rsidRDefault="00CE377E" w:rsidP="00CE377E">
            <w:pPr>
              <w:rPr>
                <w:rFonts w:eastAsia="Times New Roman"/>
                <w:b/>
              </w:rPr>
            </w:pPr>
            <w:r w:rsidRPr="001433E4">
              <w:rPr>
                <w:rFonts w:eastAsia="Times New Roman"/>
                <w:b/>
              </w:rPr>
              <w:t xml:space="preserve">Total credits </w:t>
            </w:r>
          </w:p>
        </w:tc>
        <w:tc>
          <w:tcPr>
            <w:tcW w:w="851" w:type="dxa"/>
            <w:vAlign w:val="center"/>
          </w:tcPr>
          <w:p w:rsidR="00CE377E" w:rsidRPr="001433E4" w:rsidRDefault="00CE377E" w:rsidP="00CE377E">
            <w:pPr>
              <w:ind w:left="-90" w:right="-114" w:hanging="161"/>
              <w:jc w:val="center"/>
              <w:rPr>
                <w:rFonts w:eastAsia="Times New Roman"/>
                <w:b/>
              </w:rPr>
            </w:pPr>
            <w:r w:rsidRPr="001433E4">
              <w:rPr>
                <w:rFonts w:eastAsia="Times New Roman"/>
                <w:b/>
              </w:rPr>
              <w:t>257</w:t>
            </w:r>
          </w:p>
        </w:tc>
        <w:tc>
          <w:tcPr>
            <w:tcW w:w="1134" w:type="dxa"/>
          </w:tcPr>
          <w:p w:rsidR="00CE377E" w:rsidRPr="001433E4" w:rsidRDefault="00CE377E" w:rsidP="00CE377E">
            <w:pPr>
              <w:numPr>
                <w:ilvl w:val="0"/>
                <w:numId w:val="7"/>
              </w:numPr>
              <w:ind w:hanging="641"/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CE377E" w:rsidRPr="00633854" w:rsidRDefault="00CE377E" w:rsidP="00CE377E">
            <w:pPr>
              <w:rPr>
                <w:sz w:val="20"/>
                <w:szCs w:val="20"/>
              </w:rPr>
            </w:pPr>
            <w:r w:rsidRPr="00633854">
              <w:rPr>
                <w:sz w:val="20"/>
                <w:szCs w:val="20"/>
              </w:rPr>
              <w:t xml:space="preserve">240 credits must be earned to graduate </w:t>
            </w:r>
          </w:p>
        </w:tc>
      </w:tr>
    </w:tbl>
    <w:p w:rsidR="00C6776B" w:rsidRDefault="00C6776B">
      <w:pPr>
        <w:ind w:left="-851"/>
        <w:jc w:val="center"/>
        <w:rPr>
          <w:b/>
        </w:rPr>
      </w:pPr>
    </w:p>
    <w:p w:rsidR="00586C9A" w:rsidRDefault="00586C9A">
      <w:pPr>
        <w:ind w:left="-851"/>
        <w:jc w:val="center"/>
        <w:rPr>
          <w:b/>
        </w:rPr>
      </w:pPr>
    </w:p>
    <w:p w:rsidR="00586C9A" w:rsidRDefault="00586C9A">
      <w:pPr>
        <w:ind w:left="-851"/>
        <w:jc w:val="center"/>
        <w:rPr>
          <w:b/>
        </w:rPr>
      </w:pPr>
    </w:p>
    <w:p w:rsidR="00C6776B" w:rsidRDefault="00970FDA" w:rsidP="00971E37">
      <w:pPr>
        <w:ind w:left="-851"/>
        <w:jc w:val="center"/>
        <w:rPr>
          <w:b/>
        </w:rPr>
      </w:pPr>
      <w:r>
        <w:rPr>
          <w:b/>
        </w:rPr>
        <w:t>Recommended order of study for 202</w:t>
      </w:r>
      <w:r w:rsidR="002A491F">
        <w:rPr>
          <w:b/>
        </w:rPr>
        <w:t>4</w:t>
      </w:r>
      <w:r>
        <w:rPr>
          <w:b/>
        </w:rPr>
        <w:t xml:space="preserve"> Admits </w:t>
      </w:r>
    </w:p>
    <w:p w:rsidR="00971E37" w:rsidRDefault="00971E37" w:rsidP="00971E37">
      <w:pPr>
        <w:ind w:left="-851"/>
        <w:jc w:val="center"/>
        <w:rPr>
          <w:b/>
        </w:rPr>
      </w:pPr>
    </w:p>
    <w:tbl>
      <w:tblPr>
        <w:tblStyle w:val="a8"/>
        <w:tblW w:w="10215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1005"/>
        <w:gridCol w:w="510"/>
        <w:gridCol w:w="3375"/>
        <w:gridCol w:w="1200"/>
        <w:gridCol w:w="570"/>
      </w:tblGrid>
      <w:tr w:rsidR="00C6776B">
        <w:trPr>
          <w:trHeight w:val="259"/>
        </w:trPr>
        <w:tc>
          <w:tcPr>
            <w:tcW w:w="5070" w:type="dxa"/>
            <w:gridSpan w:val="3"/>
            <w:shd w:val="clear" w:color="auto" w:fill="C9DAF8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1st semester (30 credits)</w:t>
            </w:r>
          </w:p>
        </w:tc>
        <w:tc>
          <w:tcPr>
            <w:tcW w:w="5145" w:type="dxa"/>
            <w:gridSpan w:val="3"/>
            <w:shd w:val="clear" w:color="auto" w:fill="C9DAF8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2nd semester (30 credits)</w:t>
            </w:r>
          </w:p>
        </w:tc>
      </w:tr>
      <w:tr w:rsidR="00C6776B">
        <w:trPr>
          <w:trHeight w:val="760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First Year Seminar I</w:t>
            </w:r>
          </w:p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English Composition for Liberal Arts I Introduction to Philosophy I (part of FYS I)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First Year Seminar II</w:t>
            </w:r>
          </w:p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English Composition for Liberal Arts II Introduction to Philosophy II (part of FYS II)</w:t>
            </w:r>
          </w:p>
        </w:tc>
        <w:tc>
          <w:tcPr>
            <w:tcW w:w="570" w:type="dxa"/>
          </w:tcPr>
          <w:p w:rsidR="00C6776B" w:rsidRDefault="00C67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</w:tr>
      <w:tr w:rsidR="00C6776B" w:rsidTr="00586C9A">
        <w:trPr>
          <w:trHeight w:val="133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Mathematics for Life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European History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>
        <w:trPr>
          <w:trHeight w:val="33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Second Language for Beginners (FRN, GER, SPA)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Second language for Intermediates (FRN, GER, SPA)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 w:rsidTr="00586C9A">
        <w:trPr>
          <w:trHeight w:val="25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Modern Europe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>
        <w:trPr>
          <w:trHeight w:val="360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Sport (100 hours)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Sport (100 hours)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C6776B">
        <w:trPr>
          <w:trHeight w:val="112"/>
        </w:trPr>
        <w:tc>
          <w:tcPr>
            <w:tcW w:w="5070" w:type="dxa"/>
            <w:gridSpan w:val="3"/>
            <w:shd w:val="clear" w:color="auto" w:fill="C9DAF8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3rd semester (33 credits)</w:t>
            </w:r>
          </w:p>
        </w:tc>
        <w:tc>
          <w:tcPr>
            <w:tcW w:w="5145" w:type="dxa"/>
            <w:gridSpan w:val="3"/>
            <w:shd w:val="clear" w:color="auto" w:fill="C9DAF8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4th semester (33 credits)</w:t>
            </w:r>
          </w:p>
        </w:tc>
      </w:tr>
      <w:tr w:rsidR="00C6776B" w:rsidTr="00586C9A">
        <w:trPr>
          <w:trHeight w:val="145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Concepts of Modern Arts/Arts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Globalization and Social Sciences/SS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 w:rsidTr="00586C9A">
        <w:trPr>
          <w:trHeight w:val="262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World Literature/Humanities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History and Geography of Kyrgyzstan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 w:rsidTr="00586C9A">
        <w:trPr>
          <w:trHeight w:val="253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Concepts of Modern Sciences/NTR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 w:rsidTr="00586C9A">
        <w:trPr>
          <w:trHeight w:val="173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European Integration and External Relations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European Literature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 w:rsidTr="00586C9A">
        <w:trPr>
          <w:trHeight w:val="233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Kyrgyz language and literature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Kyrgyz language and literature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</w:tr>
      <w:tr w:rsidR="00C6776B" w:rsidTr="00586C9A">
        <w:trPr>
          <w:trHeight w:val="223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Russian language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Russian language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C6776B" w:rsidTr="00586C9A">
        <w:trPr>
          <w:trHeight w:val="19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European Union Law and Human Rights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</w:tr>
      <w:tr w:rsidR="00C6776B">
        <w:trPr>
          <w:trHeight w:val="35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Sport (100 hours)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Sport (100 hours)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C6776B">
        <w:trPr>
          <w:trHeight w:val="137"/>
        </w:trPr>
        <w:tc>
          <w:tcPr>
            <w:tcW w:w="5070" w:type="dxa"/>
            <w:gridSpan w:val="3"/>
            <w:shd w:val="clear" w:color="auto" w:fill="C9DAF8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5th semester (33 credits)</w:t>
            </w:r>
          </w:p>
        </w:tc>
        <w:tc>
          <w:tcPr>
            <w:tcW w:w="5145" w:type="dxa"/>
            <w:gridSpan w:val="3"/>
            <w:shd w:val="clear" w:color="auto" w:fill="C9DAF8"/>
          </w:tcPr>
          <w:p w:rsidR="00C6776B" w:rsidRDefault="00970FDA" w:rsidP="0058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6th semester (3</w:t>
            </w:r>
            <w:r w:rsidR="00586C9A"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 xml:space="preserve"> credits)</w:t>
            </w:r>
          </w:p>
        </w:tc>
      </w:tr>
      <w:tr w:rsidR="00C6776B" w:rsidTr="00586C9A">
        <w:trPr>
          <w:trHeight w:val="227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History of European Culture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Internship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 w:rsidTr="00586C9A">
        <w:trPr>
          <w:trHeight w:val="500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Manas</w:t>
            </w:r>
            <w:proofErr w:type="spellEnd"/>
            <w:r>
              <w:rPr>
                <w:rFonts w:eastAsia="Times New Roman"/>
              </w:rPr>
              <w:t xml:space="preserve"> studies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Ethnicity and Identity in Multicultural Society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 w:rsidTr="00586C9A">
        <w:trPr>
          <w:trHeight w:val="6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General Education Course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General Education Course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 w:rsidTr="00586C9A">
        <w:trPr>
          <w:trHeight w:val="8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>Qualitative Research Methods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General Education Course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 w:rsidTr="00586C9A">
        <w:trPr>
          <w:trHeight w:val="177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>
        <w:trPr>
          <w:trHeight w:val="41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</w:t>
            </w:r>
          </w:p>
        </w:tc>
        <w:tc>
          <w:tcPr>
            <w:tcW w:w="570" w:type="dxa"/>
          </w:tcPr>
          <w:p w:rsidR="00C6776B" w:rsidRDefault="0058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>
        <w:trPr>
          <w:trHeight w:val="460"/>
        </w:trPr>
        <w:tc>
          <w:tcPr>
            <w:tcW w:w="5070" w:type="dxa"/>
            <w:gridSpan w:val="3"/>
            <w:shd w:val="clear" w:color="auto" w:fill="C9DAF8"/>
          </w:tcPr>
          <w:p w:rsidR="00C6776B" w:rsidRDefault="00970FDA" w:rsidP="0058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7th semester (3</w:t>
            </w:r>
            <w:r w:rsidR="00586C9A">
              <w:rPr>
                <w:rFonts w:eastAsia="Times New Roman"/>
              </w:rPr>
              <w:t>9</w:t>
            </w:r>
            <w:r>
              <w:rPr>
                <w:rFonts w:eastAsia="Times New Roman"/>
              </w:rPr>
              <w:t xml:space="preserve"> credits)</w:t>
            </w:r>
          </w:p>
        </w:tc>
        <w:tc>
          <w:tcPr>
            <w:tcW w:w="5145" w:type="dxa"/>
            <w:gridSpan w:val="3"/>
            <w:shd w:val="clear" w:color="auto" w:fill="C9DAF8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8th semester (33 credits)</w:t>
            </w:r>
          </w:p>
        </w:tc>
      </w:tr>
      <w:tr w:rsidR="00C6776B">
        <w:trPr>
          <w:trHeight w:val="242"/>
        </w:trPr>
        <w:tc>
          <w:tcPr>
            <w:tcW w:w="3555" w:type="dxa"/>
            <w:tcBorders>
              <w:bottom w:val="nil"/>
              <w:right w:val="nil"/>
            </w:tcBorders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Senior Thesis Seminar I</w:t>
            </w:r>
          </w:p>
        </w:tc>
        <w:tc>
          <w:tcPr>
            <w:tcW w:w="1005" w:type="dxa"/>
            <w:tcBorders>
              <w:left w:val="nil"/>
              <w:bottom w:val="nil"/>
            </w:tcBorders>
          </w:tcPr>
          <w:p w:rsidR="00C6776B" w:rsidRDefault="00C67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510" w:type="dxa"/>
            <w:vMerge w:val="restart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3375" w:type="dxa"/>
            <w:tcBorders>
              <w:bottom w:val="nil"/>
              <w:right w:val="nil"/>
            </w:tcBorders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Senior Thesis Seminar II</w:t>
            </w:r>
          </w:p>
        </w:tc>
        <w:tc>
          <w:tcPr>
            <w:tcW w:w="1200" w:type="dxa"/>
            <w:tcBorders>
              <w:left w:val="nil"/>
              <w:bottom w:val="nil"/>
            </w:tcBorders>
          </w:tcPr>
          <w:p w:rsidR="00C6776B" w:rsidRDefault="00C67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570" w:type="dxa"/>
            <w:vMerge w:val="restart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>
        <w:trPr>
          <w:trHeight w:val="54"/>
        </w:trPr>
        <w:tc>
          <w:tcPr>
            <w:tcW w:w="4560" w:type="dxa"/>
            <w:gridSpan w:val="2"/>
            <w:tcBorders>
              <w:top w:val="nil"/>
            </w:tcBorders>
          </w:tcPr>
          <w:p w:rsidR="00C6776B" w:rsidRDefault="00C67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510" w:type="dxa"/>
            <w:vMerge/>
          </w:tcPr>
          <w:p w:rsidR="00C6776B" w:rsidRDefault="00C6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575" w:type="dxa"/>
            <w:gridSpan w:val="2"/>
            <w:tcBorders>
              <w:top w:val="nil"/>
            </w:tcBorders>
          </w:tcPr>
          <w:p w:rsidR="00C6776B" w:rsidRDefault="00C67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bookmarkStart w:id="1" w:name="_heading=h.1fob9te" w:colFirst="0" w:colLast="0"/>
            <w:bookmarkEnd w:id="1"/>
          </w:p>
        </w:tc>
        <w:tc>
          <w:tcPr>
            <w:tcW w:w="570" w:type="dxa"/>
            <w:vMerge/>
          </w:tcPr>
          <w:p w:rsidR="00C6776B" w:rsidRDefault="00C6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C6776B">
        <w:trPr>
          <w:trHeight w:val="499"/>
        </w:trPr>
        <w:tc>
          <w:tcPr>
            <w:tcW w:w="4560" w:type="dxa"/>
            <w:gridSpan w:val="2"/>
          </w:tcPr>
          <w:p w:rsidR="00C6776B" w:rsidRDefault="0058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Internship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t>9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t>9</w:t>
            </w:r>
          </w:p>
        </w:tc>
      </w:tr>
      <w:tr w:rsidR="00C6776B">
        <w:trPr>
          <w:trHeight w:val="49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courses</w:t>
            </w:r>
          </w:p>
        </w:tc>
        <w:tc>
          <w:tcPr>
            <w:tcW w:w="510" w:type="dxa"/>
          </w:tcPr>
          <w:p w:rsidR="00C6776B" w:rsidRDefault="0058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>Elective courses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</w:t>
            </w:r>
          </w:p>
        </w:tc>
      </w:tr>
    </w:tbl>
    <w:p w:rsidR="00C6776B" w:rsidRDefault="00C6776B">
      <w:pPr>
        <w:ind w:left="-1418" w:firstLine="567"/>
        <w:rPr>
          <w:b/>
        </w:rPr>
      </w:pPr>
    </w:p>
    <w:p w:rsidR="007149F2" w:rsidRDefault="007149F2">
      <w:pPr>
        <w:ind w:left="-1418" w:firstLine="567"/>
        <w:rPr>
          <w:b/>
        </w:rPr>
      </w:pPr>
    </w:p>
    <w:p w:rsidR="00C6776B" w:rsidRDefault="00970FDA">
      <w:pPr>
        <w:ind w:left="-851"/>
        <w:jc w:val="center"/>
        <w:rPr>
          <w:b/>
        </w:rPr>
      </w:pPr>
      <w:r>
        <w:rPr>
          <w:b/>
        </w:rPr>
        <w:t>Graduation requirements:</w:t>
      </w:r>
    </w:p>
    <w:p w:rsidR="00C6776B" w:rsidRDefault="00586C9A" w:rsidP="00F12715">
      <w:pPr>
        <w:widowControl w:val="0"/>
        <w:numPr>
          <w:ilvl w:val="0"/>
          <w:numId w:val="1"/>
        </w:numPr>
        <w:tabs>
          <w:tab w:val="left" w:pos="709"/>
          <w:tab w:val="left" w:pos="9072"/>
        </w:tabs>
        <w:ind w:left="142" w:hanging="318"/>
        <w:rPr>
          <w:color w:val="000000"/>
        </w:rPr>
      </w:pPr>
      <w:r>
        <w:rPr>
          <w:color w:val="2B2B2B"/>
        </w:rPr>
        <w:t xml:space="preserve">Earn at least 257 credits </w:t>
      </w:r>
    </w:p>
    <w:p w:rsidR="00C6776B" w:rsidRDefault="00970FDA" w:rsidP="00F12715">
      <w:pPr>
        <w:widowControl w:val="0"/>
        <w:numPr>
          <w:ilvl w:val="1"/>
          <w:numId w:val="1"/>
        </w:numPr>
        <w:tabs>
          <w:tab w:val="left" w:pos="709"/>
          <w:tab w:val="left" w:pos="1244"/>
          <w:tab w:val="left" w:pos="9072"/>
        </w:tabs>
        <w:ind w:left="142" w:hanging="318"/>
        <w:rPr>
          <w:color w:val="2B2B2B"/>
        </w:rPr>
      </w:pPr>
      <w:r>
        <w:rPr>
          <w:color w:val="2B2B2B"/>
        </w:rPr>
        <w:t>Complete all General Education requirements;</w:t>
      </w:r>
    </w:p>
    <w:p w:rsidR="00C6776B" w:rsidRDefault="00970FDA" w:rsidP="00F12715">
      <w:pPr>
        <w:widowControl w:val="0"/>
        <w:numPr>
          <w:ilvl w:val="1"/>
          <w:numId w:val="1"/>
        </w:numPr>
        <w:tabs>
          <w:tab w:val="left" w:pos="709"/>
          <w:tab w:val="left" w:pos="1245"/>
          <w:tab w:val="left" w:pos="9072"/>
        </w:tabs>
        <w:ind w:left="142" w:hanging="318"/>
        <w:rPr>
          <w:color w:val="2B2B2B"/>
        </w:rPr>
      </w:pPr>
      <w:r>
        <w:rPr>
          <w:color w:val="2B2B2B"/>
        </w:rPr>
        <w:t>Complete all requirements for at least one major;</w:t>
      </w:r>
    </w:p>
    <w:p w:rsidR="00C6776B" w:rsidRDefault="00970FDA" w:rsidP="00F12715">
      <w:pPr>
        <w:widowControl w:val="0"/>
        <w:numPr>
          <w:ilvl w:val="1"/>
          <w:numId w:val="1"/>
        </w:numPr>
        <w:tabs>
          <w:tab w:val="left" w:pos="709"/>
          <w:tab w:val="left" w:pos="1244"/>
          <w:tab w:val="left" w:pos="9072"/>
        </w:tabs>
        <w:ind w:left="142" w:hanging="318"/>
        <w:rPr>
          <w:color w:val="2B2B2B"/>
        </w:rPr>
      </w:pPr>
      <w:r>
        <w:rPr>
          <w:color w:val="2B2B2B"/>
        </w:rPr>
        <w:t>Earn no more than 102 credits of introductory (100-level) courses;</w:t>
      </w:r>
    </w:p>
    <w:p w:rsidR="00C6776B" w:rsidRDefault="00970FDA" w:rsidP="00F12715">
      <w:pPr>
        <w:widowControl w:val="0"/>
        <w:numPr>
          <w:ilvl w:val="1"/>
          <w:numId w:val="1"/>
        </w:numPr>
        <w:tabs>
          <w:tab w:val="left" w:pos="709"/>
          <w:tab w:val="left" w:pos="1245"/>
          <w:tab w:val="left" w:pos="9072"/>
        </w:tabs>
        <w:ind w:left="142" w:hanging="318"/>
        <w:rPr>
          <w:color w:val="2B2B2B"/>
        </w:rPr>
      </w:pPr>
      <w:r>
        <w:rPr>
          <w:color w:val="2B2B2B"/>
        </w:rPr>
        <w:t>Complete at least 18 elective credits outside of a student’s major and General Education program;</w:t>
      </w:r>
    </w:p>
    <w:p w:rsidR="00C6776B" w:rsidRDefault="00970FDA" w:rsidP="00F12715">
      <w:pPr>
        <w:widowControl w:val="0"/>
        <w:numPr>
          <w:ilvl w:val="1"/>
          <w:numId w:val="1"/>
        </w:numPr>
        <w:tabs>
          <w:tab w:val="left" w:pos="709"/>
          <w:tab w:val="left" w:pos="1245"/>
          <w:tab w:val="left" w:pos="9072"/>
        </w:tabs>
        <w:ind w:left="142" w:right="1089" w:hanging="318"/>
        <w:rPr>
          <w:color w:val="2B2B2B"/>
        </w:rPr>
      </w:pPr>
      <w:r>
        <w:rPr>
          <w:color w:val="212121"/>
        </w:rPr>
        <w:t>Complete the required number of internship credits (the number of credits is determined by each department);</w:t>
      </w:r>
    </w:p>
    <w:p w:rsidR="00C6776B" w:rsidRDefault="00970FDA" w:rsidP="00F12715">
      <w:pPr>
        <w:widowControl w:val="0"/>
        <w:numPr>
          <w:ilvl w:val="1"/>
          <w:numId w:val="1"/>
        </w:numPr>
        <w:tabs>
          <w:tab w:val="left" w:pos="709"/>
          <w:tab w:val="left" w:pos="1244"/>
          <w:tab w:val="left" w:pos="9072"/>
        </w:tabs>
        <w:ind w:left="142" w:hanging="318"/>
        <w:rPr>
          <w:color w:val="2B2B2B"/>
        </w:rPr>
      </w:pPr>
      <w:r>
        <w:rPr>
          <w:color w:val="2B2B2B"/>
        </w:rPr>
        <w:t>Pass all state graduation examinations;</w:t>
      </w:r>
    </w:p>
    <w:p w:rsidR="00C6776B" w:rsidRDefault="00970FDA" w:rsidP="00F12715">
      <w:pPr>
        <w:widowControl w:val="0"/>
        <w:numPr>
          <w:ilvl w:val="1"/>
          <w:numId w:val="1"/>
        </w:numPr>
        <w:tabs>
          <w:tab w:val="left" w:pos="709"/>
          <w:tab w:val="left" w:pos="1245"/>
          <w:tab w:val="left" w:pos="9072"/>
        </w:tabs>
        <w:ind w:left="142" w:hanging="318"/>
        <w:rPr>
          <w:color w:val="2B2B2B"/>
        </w:rPr>
      </w:pPr>
      <w:r>
        <w:rPr>
          <w:color w:val="2B2B2B"/>
        </w:rPr>
        <w:t>Successfully complete and defend a senior thesis/project;</w:t>
      </w:r>
    </w:p>
    <w:p w:rsidR="00C6776B" w:rsidRDefault="00970FDA" w:rsidP="00F12715">
      <w:pPr>
        <w:widowControl w:val="0"/>
        <w:numPr>
          <w:ilvl w:val="1"/>
          <w:numId w:val="1"/>
        </w:numPr>
        <w:tabs>
          <w:tab w:val="left" w:pos="709"/>
          <w:tab w:val="left" w:pos="1244"/>
          <w:tab w:val="left" w:pos="9072"/>
        </w:tabs>
        <w:ind w:left="142" w:right="141" w:hanging="318"/>
        <w:rPr>
          <w:color w:val="2B2B2B"/>
          <w:sz w:val="26"/>
          <w:szCs w:val="26"/>
        </w:rPr>
      </w:pPr>
      <w:r>
        <w:rPr>
          <w:color w:val="212121"/>
        </w:rPr>
        <w:t>Receive no "F" or "N/</w:t>
      </w:r>
      <w:r w:rsidR="0018621B">
        <w:rPr>
          <w:color w:val="212121"/>
        </w:rPr>
        <w:t>P</w:t>
      </w:r>
      <w:r>
        <w:rPr>
          <w:color w:val="212121"/>
        </w:rPr>
        <w:t>"</w:t>
      </w:r>
      <w:r w:rsidR="0018621B">
        <w:rPr>
          <w:color w:val="212121"/>
        </w:rPr>
        <w:t xml:space="preserve"> </w:t>
      </w:r>
      <w:r>
        <w:rPr>
          <w:color w:val="212121"/>
        </w:rPr>
        <w:t xml:space="preserve">grades </w:t>
      </w:r>
      <w:r w:rsidR="0018621B">
        <w:rPr>
          <w:color w:val="212121"/>
        </w:rPr>
        <w:t>i</w:t>
      </w:r>
      <w:r>
        <w:rPr>
          <w:color w:val="212121"/>
        </w:rPr>
        <w:t xml:space="preserve">n the final semester; </w:t>
      </w:r>
    </w:p>
    <w:p w:rsidR="00C6776B" w:rsidRDefault="00970FDA" w:rsidP="00F12715">
      <w:pPr>
        <w:widowControl w:val="0"/>
        <w:numPr>
          <w:ilvl w:val="1"/>
          <w:numId w:val="1"/>
        </w:numPr>
        <w:tabs>
          <w:tab w:val="left" w:pos="709"/>
          <w:tab w:val="left" w:pos="1244"/>
          <w:tab w:val="left" w:pos="9072"/>
        </w:tabs>
        <w:ind w:left="142" w:right="141" w:hanging="318"/>
        <w:rPr>
          <w:color w:val="2B2B2B"/>
          <w:sz w:val="26"/>
          <w:szCs w:val="26"/>
        </w:rPr>
      </w:pPr>
      <w:r>
        <w:rPr>
          <w:color w:val="212121"/>
        </w:rPr>
        <w:t>To earn an overall GPA of at least 2.0.</w:t>
      </w:r>
    </w:p>
    <w:p w:rsidR="00C6776B" w:rsidRDefault="00C6776B">
      <w:pPr>
        <w:rPr>
          <w:b/>
          <w:sz w:val="28"/>
          <w:szCs w:val="28"/>
        </w:rPr>
      </w:pPr>
    </w:p>
    <w:p w:rsidR="00C6776B" w:rsidRDefault="00970FDA">
      <w:pPr>
        <w:ind w:left="-851"/>
        <w:jc w:val="center"/>
        <w:rPr>
          <w:b/>
        </w:rPr>
      </w:pPr>
      <w:r>
        <w:rPr>
          <w:b/>
        </w:rPr>
        <w:lastRenderedPageBreak/>
        <w:t>Important Contacts:</w:t>
      </w:r>
    </w:p>
    <w:p w:rsidR="00C6776B" w:rsidRDefault="00C6776B">
      <w:pPr>
        <w:rPr>
          <w:b/>
        </w:rPr>
      </w:pPr>
    </w:p>
    <w:p w:rsidR="00C6776B" w:rsidRDefault="00970FDA">
      <w:pPr>
        <w:rPr>
          <w:b/>
          <w:i/>
        </w:rPr>
      </w:pPr>
      <w:r>
        <w:rPr>
          <w:b/>
          <w:i/>
        </w:rPr>
        <w:t xml:space="preserve">LAS Department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Academic Advising Office </w:t>
      </w:r>
    </w:p>
    <w:p w:rsidR="00C6776B" w:rsidRDefault="00970FDA">
      <w:r>
        <w:t xml:space="preserve">Phone: +996 (312) 915000 *487            </w:t>
      </w:r>
      <w:r>
        <w:tab/>
      </w:r>
      <w:r>
        <w:tab/>
        <w:t>Phone: +996 (312) 915000 *416, 417</w:t>
      </w:r>
    </w:p>
    <w:p w:rsidR="00C6776B" w:rsidRDefault="00970FDA">
      <w:r>
        <w:t xml:space="preserve">Room: 333         </w:t>
      </w:r>
      <w:r>
        <w:tab/>
      </w:r>
      <w:r>
        <w:tab/>
      </w:r>
      <w:r>
        <w:tab/>
      </w:r>
      <w:r>
        <w:tab/>
      </w:r>
      <w:r>
        <w:tab/>
        <w:t>Room: 209</w:t>
      </w:r>
    </w:p>
    <w:p w:rsidR="00C6776B" w:rsidRDefault="00970FDA">
      <w:r>
        <w:t xml:space="preserve">Email: </w:t>
      </w:r>
      <w:hyperlink r:id="rId6">
        <w:r>
          <w:rPr>
            <w:color w:val="0000FF"/>
            <w:u w:val="single"/>
          </w:rPr>
          <w:t>las@auca.kg</w:t>
        </w:r>
      </w:hyperlink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Email: </w:t>
      </w:r>
      <w:hyperlink r:id="rId7">
        <w:r>
          <w:rPr>
            <w:color w:val="0000FF"/>
            <w:u w:val="single"/>
          </w:rPr>
          <w:t>advising@auca.kg</w:t>
        </w:r>
      </w:hyperlink>
    </w:p>
    <w:p w:rsidR="00C6776B" w:rsidRDefault="00C6776B"/>
    <w:p w:rsidR="00C6776B" w:rsidRDefault="00970FDA">
      <w:pPr>
        <w:rPr>
          <w:b/>
          <w:i/>
        </w:rPr>
      </w:pPr>
      <w:r>
        <w:rPr>
          <w:b/>
          <w:i/>
        </w:rPr>
        <w:t xml:space="preserve">Registrar Office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Writing and Academic Resources Center </w:t>
      </w:r>
    </w:p>
    <w:p w:rsidR="00C6776B" w:rsidRDefault="00970FDA">
      <w:r>
        <w:t xml:space="preserve">Phone: +996 (312) 915000 *401,402 </w:t>
      </w:r>
      <w:r>
        <w:tab/>
      </w:r>
      <w:r>
        <w:tab/>
        <w:t xml:space="preserve">Phone: +996 (312) 915000 *490 </w:t>
      </w:r>
    </w:p>
    <w:p w:rsidR="00C6776B" w:rsidRDefault="00970FDA">
      <w:r>
        <w:t xml:space="preserve">Room: 110 </w:t>
      </w:r>
      <w:r>
        <w:tab/>
      </w:r>
      <w:r>
        <w:tab/>
      </w:r>
      <w:r>
        <w:tab/>
      </w:r>
      <w:r>
        <w:tab/>
      </w:r>
      <w:r>
        <w:tab/>
      </w:r>
      <w:r>
        <w:tab/>
        <w:t>Room: 224</w:t>
      </w:r>
    </w:p>
    <w:p w:rsidR="00C6776B" w:rsidRDefault="00970FDA">
      <w:r>
        <w:t xml:space="preserve">Email: </w:t>
      </w:r>
      <w:hyperlink r:id="rId8">
        <w:r>
          <w:rPr>
            <w:color w:val="0000FF"/>
            <w:u w:val="single"/>
          </w:rPr>
          <w:t>registrar@auca.kg</w:t>
        </w:r>
      </w:hyperlink>
      <w:r>
        <w:t xml:space="preserve"> </w:t>
      </w:r>
      <w:r>
        <w:tab/>
      </w:r>
      <w:r>
        <w:tab/>
      </w:r>
      <w:r>
        <w:tab/>
      </w:r>
      <w:r>
        <w:tab/>
        <w:t xml:space="preserve">Email: </w:t>
      </w:r>
      <w:hyperlink r:id="rId9">
        <w:r>
          <w:rPr>
            <w:color w:val="0000FF"/>
            <w:u w:val="single"/>
          </w:rPr>
          <w:t>warc@auca.kg</w:t>
        </w:r>
      </w:hyperlink>
    </w:p>
    <w:p w:rsidR="00C6776B" w:rsidRDefault="00C6776B"/>
    <w:p w:rsidR="00C6776B" w:rsidRDefault="00970FDA">
      <w:pPr>
        <w:rPr>
          <w:b/>
          <w:i/>
        </w:rPr>
      </w:pPr>
      <w:r>
        <w:rPr>
          <w:b/>
          <w:i/>
        </w:rPr>
        <w:t xml:space="preserve">Shared Service Center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Counseling Services </w:t>
      </w:r>
    </w:p>
    <w:p w:rsidR="00C6776B" w:rsidRDefault="00970FDA">
      <w:r>
        <w:t xml:space="preserve">Phone: +996 (312) 915019 </w:t>
      </w:r>
      <w:r>
        <w:tab/>
      </w:r>
      <w:r>
        <w:tab/>
      </w:r>
      <w:r>
        <w:tab/>
      </w:r>
      <w:r>
        <w:tab/>
        <w:t xml:space="preserve">Write an email to set up a meeting with </w:t>
      </w:r>
    </w:p>
    <w:p w:rsidR="00C6776B" w:rsidRDefault="00970FDA">
      <w:r>
        <w:t xml:space="preserve">Room: 244 </w:t>
      </w:r>
      <w:r>
        <w:tab/>
      </w:r>
      <w:r>
        <w:tab/>
      </w:r>
      <w:r>
        <w:tab/>
      </w:r>
      <w:r>
        <w:tab/>
      </w:r>
      <w:r>
        <w:tab/>
      </w:r>
      <w:r>
        <w:tab/>
        <w:t>counselors:</w:t>
      </w:r>
    </w:p>
    <w:p w:rsidR="00C6776B" w:rsidRDefault="00970FDA">
      <w:r>
        <w:t xml:space="preserve">Email: </w:t>
      </w:r>
      <w:hyperlink r:id="rId10">
        <w:r>
          <w:rPr>
            <w:color w:val="0000FF"/>
            <w:u w:val="single"/>
          </w:rPr>
          <w:t>service@auca.kg</w:t>
        </w:r>
      </w:hyperlink>
      <w:r>
        <w:t xml:space="preserve"> </w:t>
      </w:r>
      <w:r>
        <w:tab/>
      </w:r>
      <w:r>
        <w:tab/>
      </w:r>
      <w:r>
        <w:tab/>
      </w:r>
      <w:r>
        <w:tab/>
      </w:r>
      <w:hyperlink r:id="rId11">
        <w:r>
          <w:rPr>
            <w:color w:val="0000FF"/>
            <w:u w:val="single"/>
          </w:rPr>
          <w:t>cs@auca.kg</w:t>
        </w:r>
      </w:hyperlink>
    </w:p>
    <w:p w:rsidR="00C6776B" w:rsidRDefault="00C6776B">
      <w:pPr>
        <w:rPr>
          <w:b/>
        </w:rPr>
      </w:pPr>
    </w:p>
    <w:p w:rsidR="00970FDA" w:rsidRDefault="00970FDA">
      <w:pPr>
        <w:rPr>
          <w:b/>
        </w:rPr>
      </w:pPr>
    </w:p>
    <w:p w:rsidR="00F13C1D" w:rsidRDefault="00F13C1D">
      <w:pPr>
        <w:rPr>
          <w:b/>
        </w:rPr>
      </w:pPr>
    </w:p>
    <w:p w:rsidR="00970FDA" w:rsidRDefault="00970FDA">
      <w:pPr>
        <w:rPr>
          <w:b/>
        </w:rPr>
      </w:pPr>
    </w:p>
    <w:p w:rsidR="00C6776B" w:rsidRDefault="00970FDA" w:rsidP="00CC0CE6">
      <w:pPr>
        <w:spacing w:line="276" w:lineRule="auto"/>
        <w:rPr>
          <w:b/>
          <w:sz w:val="28"/>
          <w:szCs w:val="28"/>
        </w:rPr>
      </w:pPr>
      <w:bookmarkStart w:id="2" w:name="_heading=h.30j0zll" w:colFirst="0" w:colLast="0"/>
      <w:bookmarkEnd w:id="2"/>
      <w:r>
        <w:rPr>
          <w:b/>
          <w:sz w:val="26"/>
          <w:szCs w:val="26"/>
        </w:rPr>
        <w:t xml:space="preserve">Student’s signature: </w:t>
      </w:r>
      <w:r>
        <w:rPr>
          <w:b/>
          <w:sz w:val="28"/>
          <w:szCs w:val="28"/>
        </w:rPr>
        <w:t>___________</w:t>
      </w:r>
      <w:r>
        <w:rPr>
          <w:b/>
          <w:sz w:val="26"/>
          <w:szCs w:val="26"/>
        </w:rPr>
        <w:t xml:space="preserve"> </w:t>
      </w:r>
    </w:p>
    <w:p w:rsidR="00C6776B" w:rsidRDefault="00970FDA" w:rsidP="00CC0CE6">
      <w:pPr>
        <w:spacing w:line="27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(I am informed and confirm that I have completed all required courses and necessary components for my </w:t>
      </w:r>
      <w:bookmarkStart w:id="3" w:name="_GoBack"/>
      <w:bookmarkEnd w:id="3"/>
      <w:r>
        <w:rPr>
          <w:i/>
          <w:sz w:val="22"/>
          <w:szCs w:val="22"/>
        </w:rPr>
        <w:t>department)</w:t>
      </w:r>
    </w:p>
    <w:p w:rsidR="00970FDA" w:rsidRDefault="00970FDA" w:rsidP="00CC0CE6">
      <w:pPr>
        <w:spacing w:line="276" w:lineRule="auto"/>
        <w:rPr>
          <w:b/>
          <w:sz w:val="26"/>
          <w:szCs w:val="26"/>
        </w:rPr>
      </w:pPr>
    </w:p>
    <w:p w:rsidR="00970FDA" w:rsidRDefault="00970FDA" w:rsidP="00CC0CE6">
      <w:pPr>
        <w:spacing w:line="276" w:lineRule="auto"/>
        <w:rPr>
          <w:b/>
          <w:sz w:val="26"/>
          <w:szCs w:val="26"/>
        </w:rPr>
      </w:pPr>
    </w:p>
    <w:p w:rsidR="00F13C1D" w:rsidRDefault="00F13C1D" w:rsidP="00CC0CE6">
      <w:pPr>
        <w:spacing w:line="276" w:lineRule="auto"/>
        <w:rPr>
          <w:b/>
          <w:sz w:val="26"/>
          <w:szCs w:val="26"/>
        </w:rPr>
      </w:pPr>
    </w:p>
    <w:p w:rsidR="00F13C1D" w:rsidRDefault="00F13C1D" w:rsidP="00CC0CE6">
      <w:pPr>
        <w:spacing w:line="276" w:lineRule="auto"/>
        <w:rPr>
          <w:b/>
          <w:sz w:val="26"/>
          <w:szCs w:val="26"/>
        </w:rPr>
      </w:pPr>
    </w:p>
    <w:p w:rsidR="00C6776B" w:rsidRDefault="00970FDA" w:rsidP="00CC0CE6">
      <w:pPr>
        <w:spacing w:line="276" w:lineRule="auto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Advisor’s name and signature: </w:t>
      </w:r>
      <w:r>
        <w:rPr>
          <w:b/>
          <w:sz w:val="28"/>
          <w:szCs w:val="28"/>
        </w:rPr>
        <w:t>________________________</w:t>
      </w:r>
      <w:r>
        <w:rPr>
          <w:b/>
          <w:sz w:val="26"/>
          <w:szCs w:val="26"/>
        </w:rPr>
        <w:t xml:space="preserve"> </w:t>
      </w:r>
    </w:p>
    <w:p w:rsidR="00C6776B" w:rsidRDefault="00970FDA" w:rsidP="00CC0CE6">
      <w:pPr>
        <w:spacing w:line="276" w:lineRule="auto"/>
        <w:rPr>
          <w:i/>
          <w:sz w:val="26"/>
          <w:szCs w:val="26"/>
        </w:rPr>
      </w:pPr>
      <w:r>
        <w:rPr>
          <w:i/>
          <w:sz w:val="22"/>
          <w:szCs w:val="22"/>
        </w:rPr>
        <w:t>(I have reviewed and confirmed that the student has completed all required courses and necessary components for their department)</w:t>
      </w:r>
    </w:p>
    <w:p w:rsidR="00C6776B" w:rsidRDefault="00C6776B" w:rsidP="00CC0CE6">
      <w:pPr>
        <w:spacing w:line="276" w:lineRule="auto"/>
        <w:rPr>
          <w:i/>
          <w:sz w:val="26"/>
          <w:szCs w:val="26"/>
        </w:rPr>
      </w:pPr>
    </w:p>
    <w:p w:rsidR="00970FDA" w:rsidRDefault="00970FDA" w:rsidP="00CC0CE6">
      <w:pPr>
        <w:spacing w:line="276" w:lineRule="auto"/>
        <w:rPr>
          <w:b/>
          <w:sz w:val="26"/>
          <w:szCs w:val="26"/>
        </w:rPr>
      </w:pPr>
    </w:p>
    <w:p w:rsidR="00F13C1D" w:rsidRDefault="00F13C1D" w:rsidP="00CC0CE6">
      <w:pPr>
        <w:spacing w:line="276" w:lineRule="auto"/>
        <w:rPr>
          <w:b/>
          <w:sz w:val="26"/>
          <w:szCs w:val="26"/>
        </w:rPr>
      </w:pPr>
    </w:p>
    <w:p w:rsidR="00F13C1D" w:rsidRDefault="00F13C1D" w:rsidP="00CC0CE6">
      <w:pPr>
        <w:spacing w:line="276" w:lineRule="auto"/>
        <w:rPr>
          <w:b/>
          <w:sz w:val="26"/>
          <w:szCs w:val="26"/>
        </w:rPr>
      </w:pPr>
    </w:p>
    <w:p w:rsidR="00F13C1D" w:rsidRDefault="00F13C1D" w:rsidP="00CC0CE6">
      <w:pPr>
        <w:spacing w:line="276" w:lineRule="auto"/>
        <w:rPr>
          <w:b/>
          <w:sz w:val="26"/>
          <w:szCs w:val="26"/>
        </w:rPr>
      </w:pPr>
    </w:p>
    <w:p w:rsidR="00C6776B" w:rsidRDefault="00970FDA" w:rsidP="00CC0CE6">
      <w:pPr>
        <w:spacing w:line="276" w:lineRule="auto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Department chair’s name and signature: </w:t>
      </w:r>
      <w:r>
        <w:rPr>
          <w:b/>
          <w:sz w:val="28"/>
          <w:szCs w:val="28"/>
        </w:rPr>
        <w:t>___________</w:t>
      </w:r>
      <w:r>
        <w:rPr>
          <w:b/>
          <w:sz w:val="26"/>
          <w:szCs w:val="26"/>
        </w:rPr>
        <w:t xml:space="preserve">_ </w:t>
      </w:r>
    </w:p>
    <w:p w:rsidR="00C6776B" w:rsidRDefault="00970FDA" w:rsidP="00CC0CE6">
      <w:pPr>
        <w:spacing w:line="276" w:lineRule="auto"/>
        <w:rPr>
          <w:b/>
          <w:sz w:val="28"/>
          <w:szCs w:val="28"/>
        </w:rPr>
      </w:pPr>
      <w:r>
        <w:rPr>
          <w:i/>
          <w:sz w:val="22"/>
          <w:szCs w:val="22"/>
        </w:rPr>
        <w:t>I have double-checked and confirmed that the student has completed all required courses and necessary components for their department and eligible to graduate)</w:t>
      </w:r>
    </w:p>
    <w:sectPr w:rsidR="00C6776B">
      <w:pgSz w:w="11906" w:h="16838"/>
      <w:pgMar w:top="426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716"/>
    <w:multiLevelType w:val="multilevel"/>
    <w:tmpl w:val="A09629F0"/>
    <w:lvl w:ilvl="0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D673D7"/>
    <w:multiLevelType w:val="multilevel"/>
    <w:tmpl w:val="BE10DFD4"/>
    <w:lvl w:ilvl="0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054363"/>
    <w:multiLevelType w:val="multilevel"/>
    <w:tmpl w:val="D7E61016"/>
    <w:lvl w:ilvl="0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D01139"/>
    <w:multiLevelType w:val="multilevel"/>
    <w:tmpl w:val="D946CED8"/>
    <w:lvl w:ilvl="0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CDC2DB1"/>
    <w:multiLevelType w:val="multilevel"/>
    <w:tmpl w:val="4CA6019A"/>
    <w:lvl w:ilvl="0">
      <w:start w:val="1"/>
      <w:numFmt w:val="decimal"/>
      <w:lvlText w:val="%1."/>
      <w:lvlJc w:val="left"/>
      <w:pPr>
        <w:ind w:left="1395" w:hanging="720"/>
      </w:pPr>
      <w:rPr>
        <w:rFonts w:ascii="Times New Roman" w:eastAsia="Times New Roman" w:hAnsi="Times New Roman" w:cs="Times New Roman"/>
        <w:b w:val="0"/>
        <w:i w:val="0"/>
        <w:color w:val="2B2B2B"/>
        <w:sz w:val="24"/>
        <w:szCs w:val="24"/>
      </w:rPr>
    </w:lvl>
    <w:lvl w:ilvl="1">
      <w:start w:val="1"/>
      <w:numFmt w:val="lowerLetter"/>
      <w:lvlText w:val="%2."/>
      <w:lvlJc w:val="left"/>
      <w:pPr>
        <w:ind w:left="1245" w:hanging="285"/>
      </w:pPr>
    </w:lvl>
    <w:lvl w:ilvl="2">
      <w:numFmt w:val="bullet"/>
      <w:lvlText w:val="•"/>
      <w:lvlJc w:val="left"/>
      <w:pPr>
        <w:ind w:left="2533" w:hanging="285"/>
      </w:pPr>
    </w:lvl>
    <w:lvl w:ilvl="3">
      <w:numFmt w:val="bullet"/>
      <w:lvlText w:val="•"/>
      <w:lvlJc w:val="left"/>
      <w:pPr>
        <w:ind w:left="3666" w:hanging="285"/>
      </w:pPr>
    </w:lvl>
    <w:lvl w:ilvl="4">
      <w:numFmt w:val="bullet"/>
      <w:lvlText w:val="•"/>
      <w:lvlJc w:val="left"/>
      <w:pPr>
        <w:ind w:left="4800" w:hanging="285"/>
      </w:pPr>
    </w:lvl>
    <w:lvl w:ilvl="5">
      <w:numFmt w:val="bullet"/>
      <w:lvlText w:val="•"/>
      <w:lvlJc w:val="left"/>
      <w:pPr>
        <w:ind w:left="5933" w:hanging="285"/>
      </w:pPr>
    </w:lvl>
    <w:lvl w:ilvl="6">
      <w:numFmt w:val="bullet"/>
      <w:lvlText w:val="•"/>
      <w:lvlJc w:val="left"/>
      <w:pPr>
        <w:ind w:left="7066" w:hanging="285"/>
      </w:pPr>
    </w:lvl>
    <w:lvl w:ilvl="7">
      <w:numFmt w:val="bullet"/>
      <w:lvlText w:val="•"/>
      <w:lvlJc w:val="left"/>
      <w:pPr>
        <w:ind w:left="8200" w:hanging="285"/>
      </w:pPr>
    </w:lvl>
    <w:lvl w:ilvl="8">
      <w:numFmt w:val="bullet"/>
      <w:lvlText w:val="•"/>
      <w:lvlJc w:val="left"/>
      <w:pPr>
        <w:ind w:left="9333" w:hanging="285"/>
      </w:pPr>
    </w:lvl>
  </w:abstractNum>
  <w:abstractNum w:abstractNumId="5" w15:restartNumberingAfterBreak="0">
    <w:nsid w:val="55847CE9"/>
    <w:multiLevelType w:val="multilevel"/>
    <w:tmpl w:val="86BA236E"/>
    <w:lvl w:ilvl="0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5F266A9"/>
    <w:multiLevelType w:val="multilevel"/>
    <w:tmpl w:val="39829BFE"/>
    <w:lvl w:ilvl="0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76B"/>
    <w:rsid w:val="000B63B6"/>
    <w:rsid w:val="00122040"/>
    <w:rsid w:val="00143BEE"/>
    <w:rsid w:val="0018621B"/>
    <w:rsid w:val="001F1186"/>
    <w:rsid w:val="002A491F"/>
    <w:rsid w:val="003A14D8"/>
    <w:rsid w:val="004C144A"/>
    <w:rsid w:val="00505E07"/>
    <w:rsid w:val="00586C9A"/>
    <w:rsid w:val="00633854"/>
    <w:rsid w:val="006E704F"/>
    <w:rsid w:val="007149F2"/>
    <w:rsid w:val="007E75AB"/>
    <w:rsid w:val="008D0FE3"/>
    <w:rsid w:val="00970FDA"/>
    <w:rsid w:val="00971E37"/>
    <w:rsid w:val="00A16AD2"/>
    <w:rsid w:val="00AB72F9"/>
    <w:rsid w:val="00B326CA"/>
    <w:rsid w:val="00BB61DC"/>
    <w:rsid w:val="00C6776B"/>
    <w:rsid w:val="00CC0CE6"/>
    <w:rsid w:val="00CE377E"/>
    <w:rsid w:val="00D87C0C"/>
    <w:rsid w:val="00DF4813"/>
    <w:rsid w:val="00F12715"/>
    <w:rsid w:val="00F13C1D"/>
    <w:rsid w:val="00F4486D"/>
    <w:rsid w:val="00FB7034"/>
    <w:rsid w:val="00FE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EAD50"/>
  <w15:docId w15:val="{5BE52F83-6F25-401B-B2A4-2ED36E22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02E"/>
    <w:rPr>
      <w:rFonts w:eastAsia="MS Mincho"/>
    </w:rPr>
  </w:style>
  <w:style w:type="paragraph" w:styleId="Heading1">
    <w:name w:val="heading 1"/>
    <w:basedOn w:val="Normal"/>
    <w:next w:val="Normal"/>
    <w:link w:val="Heading1Char"/>
    <w:qFormat/>
    <w:rsid w:val="007D502E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7D502E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7D502E"/>
    <w:rPr>
      <w:rFonts w:ascii="Times New Roman" w:eastAsia="MS Mincho" w:hAnsi="Times New Roman" w:cs="Times New Roman"/>
      <w:b/>
      <w:bCs/>
      <w:sz w:val="32"/>
      <w:szCs w:val="24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7D502E"/>
    <w:rPr>
      <w:rFonts w:ascii="Times New Roman" w:eastAsia="MS Mincho" w:hAnsi="Times New Roman" w:cs="Times New Roman"/>
      <w:b/>
      <w:bCs/>
      <w:sz w:val="28"/>
      <w:szCs w:val="24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02E"/>
    <w:rPr>
      <w:rFonts w:ascii="Tahoma" w:eastAsia="MS Mincho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7D5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E33BB"/>
    <w:rPr>
      <w:rFonts w:ascii="Calibri" w:eastAsia="Calibri" w:hAnsi="Calibri"/>
    </w:rPr>
  </w:style>
  <w:style w:type="paragraph" w:customStyle="1" w:styleId="NoSpacing1">
    <w:name w:val="No Spacing1"/>
    <w:uiPriority w:val="1"/>
    <w:qFormat/>
    <w:rsid w:val="007405E4"/>
    <w:rPr>
      <w:rFonts w:ascii="Calibri" w:eastAsia="Calibri" w:hAnsi="Calibri"/>
    </w:rPr>
  </w:style>
  <w:style w:type="character" w:styleId="Hyperlink">
    <w:name w:val="Hyperlink"/>
    <w:basedOn w:val="DefaultParagraphFont"/>
    <w:uiPriority w:val="99"/>
    <w:unhideWhenUsed/>
    <w:rsid w:val="00F269DD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0703A8"/>
    <w:pPr>
      <w:ind w:left="720"/>
      <w:contextualSpacing/>
    </w:p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CE377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@auca.k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dvising@auca.k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s@auca.kg" TargetMode="External"/><Relationship Id="rId11" Type="http://schemas.openxmlformats.org/officeDocument/2006/relationships/hyperlink" Target="mailto:cs@auca.k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rvice@auca.k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arc@auca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6WvL1Oj27FcgK1i9J1f5g1cpkg==">CgMxLjAyCGguZ2pkZ3hzMgloLjFmb2I5dGUyCWguMzBqMHpsbDgAciExUVVVTUN4Ui1kZ3U4ci10RUtVU3BtY1dwV2xKbEVSUl8=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1165</Words>
  <Characters>6641</Characters>
  <Application>Microsoft Office Word</Application>
  <DocSecurity>0</DocSecurity>
  <Lines>55</Lines>
  <Paragraphs>15</Paragraphs>
  <ScaleCrop>false</ScaleCrop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Сарыкол</dc:creator>
  <cp:lastModifiedBy>Daniyar Karabaev</cp:lastModifiedBy>
  <cp:revision>35</cp:revision>
  <dcterms:created xsi:type="dcterms:W3CDTF">2021-08-01T14:05:00Z</dcterms:created>
  <dcterms:modified xsi:type="dcterms:W3CDTF">2026-04-30T05:29:00Z</dcterms:modified>
</cp:coreProperties>
</file>